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5816338"/>
        <w:docPartObj>
          <w:docPartGallery w:val="Cover Pages"/>
          <w:docPartUnique/>
        </w:docPartObj>
      </w:sdtPr>
      <w:sdtEndPr/>
      <w:sdtContent>
        <w:p w14:paraId="246FA44D" w14:textId="77777777" w:rsidR="00FD72BD" w:rsidRDefault="00FD72BD">
          <w:r>
            <w:rPr>
              <w:noProof/>
            </w:rPr>
            <w:drawing>
              <wp:anchor distT="0" distB="0" distL="114300" distR="114300" simplePos="0" relativeHeight="251658240" behindDoc="0" locked="0" layoutInCell="1" allowOverlap="1" wp14:anchorId="21F9BD43" wp14:editId="04DE77C1">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anchor>
            </w:drawing>
          </w:r>
        </w:p>
        <w:p w14:paraId="69FED438" w14:textId="3E77045F" w:rsidR="00FD72BD" w:rsidRDefault="009B2A26">
          <w:r>
            <w:rPr>
              <w:noProof/>
              <w:lang w:eastAsia="it-IT"/>
            </w:rPr>
            <mc:AlternateContent>
              <mc:Choice Requires="wps">
                <w:drawing>
                  <wp:anchor distT="45720" distB="45720" distL="114300" distR="114300" simplePos="0" relativeHeight="251664384" behindDoc="0" locked="0" layoutInCell="1" allowOverlap="1" wp14:anchorId="76EF797D" wp14:editId="488AE5A2">
                    <wp:simplePos x="0" y="0"/>
                    <wp:positionH relativeFrom="margin">
                      <wp:posOffset>-466725</wp:posOffset>
                    </wp:positionH>
                    <wp:positionV relativeFrom="paragraph">
                      <wp:posOffset>5937885</wp:posOffset>
                    </wp:positionV>
                    <wp:extent cx="3352800" cy="2209800"/>
                    <wp:effectExtent l="0" t="0" r="19050" b="19050"/>
                    <wp:wrapThrough wrapText="bothSides">
                      <wp:wrapPolygon edited="0">
                        <wp:start x="0" y="0"/>
                        <wp:lineTo x="0" y="21600"/>
                        <wp:lineTo x="21600" y="21600"/>
                        <wp:lineTo x="21600" y="0"/>
                        <wp:lineTo x="0" y="0"/>
                      </wp:wrapPolygon>
                    </wp:wrapThrough>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09800"/>
                            </a:xfrm>
                            <a:prstGeom prst="rect">
                              <a:avLst/>
                            </a:prstGeom>
                            <a:solidFill>
                              <a:schemeClr val="accent2">
                                <a:lumMod val="20000"/>
                                <a:lumOff val="80000"/>
                              </a:schemeClr>
                            </a:solidFill>
                            <a:ln w="19050">
                              <a:solidFill>
                                <a:srgbClr val="993366"/>
                              </a:solidFill>
                              <a:miter lim="800000"/>
                              <a:headEnd/>
                              <a:tailEnd/>
                            </a:ln>
                          </wps:spPr>
                          <wps:txbx>
                            <w:txbxContent>
                              <w:p w14:paraId="190FEF95" w14:textId="77777777" w:rsidR="007017F2" w:rsidRPr="001052CA" w:rsidRDefault="007017F2" w:rsidP="009B2A26">
                                <w:pPr>
                                  <w:jc w:val="center"/>
                                  <w:rPr>
                                    <w:b/>
                                    <w:i/>
                                    <w:iCs/>
                                    <w:color w:val="993366"/>
                                    <w:sz w:val="20"/>
                                    <w:szCs w:val="16"/>
                                    <w:u w:val="single"/>
                                  </w:rPr>
                                </w:pPr>
                                <w:r w:rsidRPr="001052CA">
                                  <w:rPr>
                                    <w:b/>
                                    <w:i/>
                                    <w:iCs/>
                                    <w:color w:val="993366"/>
                                    <w:sz w:val="20"/>
                                    <w:szCs w:val="16"/>
                                    <w:u w:val="single"/>
                                  </w:rPr>
                                  <w:t>DISCLAIMER</w:t>
                                </w:r>
                              </w:p>
                              <w:p w14:paraId="1366D909" w14:textId="77777777" w:rsidR="007017F2" w:rsidRPr="001052CA" w:rsidRDefault="007017F2" w:rsidP="009B2A26">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6BA0E0B2" w14:textId="77777777" w:rsidR="007017F2" w:rsidRPr="001052CA" w:rsidRDefault="007017F2" w:rsidP="009B2A26">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F797D" id="_x0000_t202" coordsize="21600,21600" o:spt="202" path="m,l,21600r21600,l21600,xe">
                    <v:stroke joinstyle="miter"/>
                    <v:path gradientshapeok="t" o:connecttype="rect"/>
                  </v:shapetype>
                  <v:shape id="Text Box 217" o:spid="_x0000_s1026" type="#_x0000_t202" style="position:absolute;margin-left:-36.75pt;margin-top:467.55pt;width:264pt;height:1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" fillcolor="#fbe4d5 [661]" strokecolor="#936" strokeweight="1.5pt">
                    <v:textbox>
                      <w:txbxContent>
                        <w:p w14:paraId="190FEF95" w14:textId="77777777" w:rsidR="007017F2" w:rsidRPr="001052CA" w:rsidRDefault="007017F2" w:rsidP="009B2A26">
                          <w:pPr>
                            <w:jc w:val="center"/>
                            <w:rPr>
                              <w:b/>
                              <w:i/>
                              <w:iCs/>
                              <w:color w:val="993366"/>
                              <w:sz w:val="20"/>
                              <w:szCs w:val="16"/>
                              <w:u w:val="single"/>
                            </w:rPr>
                          </w:pPr>
                          <w:r w:rsidRPr="001052CA">
                            <w:rPr>
                              <w:b/>
                              <w:i/>
                              <w:iCs/>
                              <w:color w:val="993366"/>
                              <w:sz w:val="20"/>
                              <w:szCs w:val="16"/>
                              <w:u w:val="single"/>
                            </w:rPr>
                            <w:t>DISCLAIMER</w:t>
                          </w:r>
                        </w:p>
                        <w:p w14:paraId="1366D909" w14:textId="77777777" w:rsidR="007017F2" w:rsidRPr="001052CA" w:rsidRDefault="007017F2" w:rsidP="009B2A26">
                          <w:pPr>
                            <w:spacing w:after="100"/>
                            <w:ind w:left="142" w:right="45"/>
                            <w:rPr>
                              <w:b/>
                              <w:iCs/>
                              <w:color w:val="993366"/>
                              <w:sz w:val="20"/>
                              <w:szCs w:val="16"/>
                            </w:rPr>
                          </w:pPr>
                          <w:r w:rsidRPr="001052CA">
                            <w:rPr>
                              <w:iCs/>
                              <w:color w:val="993366"/>
                              <w:sz w:val="20"/>
                              <w:szCs w:val="16"/>
                            </w:rPr>
                            <w:t xml:space="preserve">This </w:t>
                          </w:r>
                          <w:r w:rsidRPr="001052CA">
                            <w:rPr>
                              <w:b/>
                              <w:iCs/>
                              <w:color w:val="993366"/>
                              <w:sz w:val="20"/>
                              <w:szCs w:val="16"/>
                              <w:u w:val="single"/>
                            </w:rPr>
                            <w:t>non-binding document</w:t>
                          </w:r>
                          <w:r w:rsidRPr="001052CA">
                            <w:rPr>
                              <w:b/>
                              <w:iCs/>
                              <w:color w:val="993366"/>
                              <w:sz w:val="20"/>
                              <w:szCs w:val="16"/>
                            </w:rPr>
                            <w:t xml:space="preserve"> </w:t>
                          </w:r>
                          <w:r w:rsidRPr="001052CA">
                            <w:rPr>
                              <w:iCs/>
                              <w:color w:val="993366"/>
                              <w:sz w:val="20"/>
                              <w:szCs w:val="16"/>
                            </w:rPr>
                            <w:t xml:space="preserve">has been developed by the TESIM project. It does not necessarily reflect the views of the European Commission on the topic, and is presented to programme and project practitioners </w:t>
                          </w:r>
                          <w:r w:rsidRPr="001052CA">
                            <w:rPr>
                              <w:b/>
                              <w:iCs/>
                              <w:color w:val="993366"/>
                              <w:sz w:val="20"/>
                              <w:szCs w:val="16"/>
                              <w:u w:val="single"/>
                            </w:rPr>
                            <w:t>for</w:t>
                          </w:r>
                          <w:r w:rsidRPr="001052CA">
                            <w:rPr>
                              <w:iCs/>
                              <w:color w:val="993366"/>
                              <w:sz w:val="20"/>
                              <w:szCs w:val="16"/>
                              <w:u w:val="single"/>
                            </w:rPr>
                            <w:t xml:space="preserve"> </w:t>
                          </w:r>
                          <w:r w:rsidRPr="001052CA">
                            <w:rPr>
                              <w:b/>
                              <w:iCs/>
                              <w:color w:val="993366"/>
                              <w:sz w:val="20"/>
                              <w:szCs w:val="16"/>
                              <w:u w:val="single"/>
                            </w:rPr>
                            <w:t>illustrative purposes only</w:t>
                          </w:r>
                          <w:r w:rsidRPr="001052CA">
                            <w:rPr>
                              <w:b/>
                              <w:iCs/>
                              <w:color w:val="993366"/>
                              <w:sz w:val="20"/>
                              <w:szCs w:val="16"/>
                            </w:rPr>
                            <w:t>.</w:t>
                          </w:r>
                        </w:p>
                        <w:p w14:paraId="6BA0E0B2" w14:textId="77777777" w:rsidR="007017F2" w:rsidRPr="001052CA" w:rsidRDefault="007017F2" w:rsidP="009B2A26">
                          <w:pPr>
                            <w:ind w:left="142" w:right="43"/>
                            <w:rPr>
                              <w:iCs/>
                              <w:color w:val="993366"/>
                              <w:sz w:val="20"/>
                              <w:szCs w:val="16"/>
                            </w:rPr>
                          </w:pPr>
                          <w:r w:rsidRPr="001052CA">
                            <w:rPr>
                              <w:iCs/>
                              <w:color w:val="993366"/>
                              <w:sz w:val="20"/>
                              <w:szCs w:val="16"/>
                            </w:rPr>
                            <w:t xml:space="preserve">In case the document is endorsed by an ENI CBC programme and renders it compulsory for use by project beneficiaries, </w:t>
                          </w:r>
                          <w:r w:rsidRPr="001052CA">
                            <w:rPr>
                              <w:b/>
                              <w:iCs/>
                              <w:color w:val="993366"/>
                              <w:sz w:val="20"/>
                              <w:szCs w:val="16"/>
                              <w:u w:val="single"/>
                            </w:rPr>
                            <w:t>neither TESIM experts nor the TESIM consortium members shall be held liable for its contents</w:t>
                          </w:r>
                          <w:r w:rsidRPr="001052CA">
                            <w:rPr>
                              <w:iCs/>
                              <w:color w:val="993366"/>
                              <w:sz w:val="20"/>
                              <w:szCs w:val="16"/>
                            </w:rPr>
                            <w:t xml:space="preserve">, in particular as far as audit findings on the eligibility of expenditure are concerned. </w:t>
                          </w:r>
                        </w:p>
                      </w:txbxContent>
                    </v:textbox>
                    <w10:wrap type="through" anchorx="margin"/>
                  </v:shape>
                </w:pict>
              </mc:Fallback>
            </mc:AlternateContent>
          </w:r>
          <w:r>
            <w:rPr>
              <w:noProof/>
            </w:rPr>
            <w:drawing>
              <wp:anchor distT="0" distB="0" distL="114300" distR="114300" simplePos="0" relativeHeight="251662336" behindDoc="0" locked="0" layoutInCell="1" allowOverlap="1" wp14:anchorId="7E26BB00" wp14:editId="13A4D3CE">
                <wp:simplePos x="0" y="0"/>
                <wp:positionH relativeFrom="page">
                  <wp:posOffset>4029075</wp:posOffset>
                </wp:positionH>
                <wp:positionV relativeFrom="paragraph">
                  <wp:posOffset>5419725</wp:posOffset>
                </wp:positionV>
                <wp:extent cx="3527425" cy="3238500"/>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sidR="001E702A">
            <w:rPr>
              <w:noProof/>
            </w:rPr>
            <mc:AlternateContent>
              <mc:Choice Requires="wps">
                <w:drawing>
                  <wp:anchor distT="0" distB="0" distL="114300" distR="114300" simplePos="0" relativeHeight="251660288" behindDoc="0" locked="0" layoutInCell="1" allowOverlap="1" wp14:anchorId="227A5382" wp14:editId="525B87CD">
                    <wp:simplePos x="0" y="0"/>
                    <wp:positionH relativeFrom="margin">
                      <wp:posOffset>-976630</wp:posOffset>
                    </wp:positionH>
                    <wp:positionV relativeFrom="margin">
                      <wp:posOffset>8798560</wp:posOffset>
                    </wp:positionV>
                    <wp:extent cx="7772400" cy="90995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9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ulaambquadrcula"/>
                                  <w:tblW w:w="15245" w:type="dxa"/>
                                  <w:tblLook w:val="04A0" w:firstRow="1" w:lastRow="0" w:firstColumn="1" w:lastColumn="0" w:noHBand="0" w:noVBand="1"/>
                                </w:tblPr>
                                <w:tblGrid>
                                  <w:gridCol w:w="4047"/>
                                  <w:gridCol w:w="4047"/>
                                  <w:gridCol w:w="4048"/>
                                  <w:gridCol w:w="3103"/>
                                </w:tblGrid>
                                <w:tr w:rsidR="007017F2" w:rsidRPr="0011662B" w14:paraId="10591D91" w14:textId="77777777" w:rsidTr="00B3220C">
                                  <w:trPr>
                                    <w:trHeight w:val="416"/>
                                  </w:trPr>
                                  <w:tc>
                                    <w:tcPr>
                                      <w:tcW w:w="4047" w:type="dxa"/>
                                      <w:tcBorders>
                                        <w:top w:val="nil"/>
                                        <w:left w:val="nil"/>
                                        <w:bottom w:val="nil"/>
                                        <w:right w:val="nil"/>
                                      </w:tcBorders>
                                      <w:shd w:val="clear" w:color="auto" w:fill="5E175F"/>
                                      <w:vAlign w:val="center"/>
                                    </w:tcPr>
                                    <w:p w14:paraId="52DB72FA" w14:textId="77777777" w:rsidR="007017F2" w:rsidRPr="0011662B" w:rsidRDefault="007017F2"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47D6BC62" w14:textId="77777777" w:rsidR="007017F2" w:rsidRPr="0011662B" w:rsidRDefault="007017F2"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1405D418" w14:textId="77777777" w:rsidR="007017F2" w:rsidRPr="0011662B" w:rsidRDefault="007017F2"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3EA6640D" w14:textId="77777777" w:rsidR="007017F2" w:rsidRPr="0011662B" w:rsidRDefault="007017F2" w:rsidP="00B3220C">
                                      <w:pPr>
                                        <w:pStyle w:val="Peu"/>
                                        <w:ind w:right="360"/>
                                        <w:rPr>
                                          <w:sz w:val="16"/>
                                          <w:szCs w:val="16"/>
                                        </w:rPr>
                                      </w:pPr>
                                    </w:p>
                                  </w:tc>
                                </w:tr>
                                <w:tr w:rsidR="007017F2" w14:paraId="55AE660F" w14:textId="77777777" w:rsidTr="00B3220C">
                                  <w:trPr>
                                    <w:trHeight w:val="914"/>
                                  </w:trPr>
                                  <w:tc>
                                    <w:tcPr>
                                      <w:tcW w:w="4047" w:type="dxa"/>
                                      <w:tcBorders>
                                        <w:top w:val="nil"/>
                                        <w:left w:val="nil"/>
                                        <w:bottom w:val="nil"/>
                                        <w:right w:val="nil"/>
                                      </w:tcBorders>
                                      <w:vAlign w:val="center"/>
                                    </w:tcPr>
                                    <w:p w14:paraId="45D00B28" w14:textId="77777777" w:rsidR="007017F2" w:rsidRDefault="007017F2" w:rsidP="00B3220C">
                                      <w:pPr>
                                        <w:pStyle w:val="Peu"/>
                                        <w:ind w:right="360"/>
                                        <w:jc w:val="center"/>
                                      </w:pPr>
                                      <w:r>
                                        <w:rPr>
                                          <w:noProof/>
                                        </w:rPr>
                                        <w:drawing>
                                          <wp:inline distT="0" distB="0" distL="0" distR="0" wp14:anchorId="29D9B3E9" wp14:editId="1FD7ACEA">
                                            <wp:extent cx="564456" cy="377222"/>
                                            <wp:effectExtent l="0" t="0" r="0" b="381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5948E24F" w14:textId="77777777" w:rsidR="007017F2" w:rsidRDefault="007017F2" w:rsidP="00BB4D87">
                                      <w:pPr>
                                        <w:pStyle w:val="Peu"/>
                                        <w:ind w:right="360"/>
                                        <w:jc w:val="center"/>
                                      </w:pPr>
                                    </w:p>
                                  </w:tc>
                                  <w:tc>
                                    <w:tcPr>
                                      <w:tcW w:w="4048" w:type="dxa"/>
                                      <w:tcBorders>
                                        <w:top w:val="nil"/>
                                        <w:left w:val="nil"/>
                                        <w:bottom w:val="nil"/>
                                        <w:right w:val="nil"/>
                                      </w:tcBorders>
                                      <w:vAlign w:val="center"/>
                                    </w:tcPr>
                                    <w:p w14:paraId="5C1ED64D" w14:textId="77777777" w:rsidR="007017F2" w:rsidRDefault="007017F2" w:rsidP="000F2705">
                                      <w:pPr>
                                        <w:pStyle w:val="Peu"/>
                                        <w:ind w:right="360"/>
                                        <w:jc w:val="center"/>
                                      </w:pPr>
                                      <w:r>
                                        <w:rPr>
                                          <w:noProof/>
                                          <w:szCs w:val="20"/>
                                        </w:rPr>
                                        <w:drawing>
                                          <wp:inline distT="0" distB="0" distL="0" distR="0" wp14:anchorId="30115A7C" wp14:editId="24C919D8">
                                            <wp:extent cx="734558" cy="406274"/>
                                            <wp:effectExtent l="0" t="0" r="2540" b="635"/>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26102D81" w14:textId="77777777" w:rsidR="007017F2" w:rsidRDefault="007017F2" w:rsidP="00BB4D87">
                                      <w:pPr>
                                        <w:pStyle w:val="Peu"/>
                                        <w:ind w:right="360"/>
                                        <w:jc w:val="center"/>
                                      </w:pPr>
                                    </w:p>
                                  </w:tc>
                                </w:tr>
                              </w:tbl>
                              <w:p w14:paraId="1E8E3022" w14:textId="77777777" w:rsidR="007017F2" w:rsidRDefault="00701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5382" id="Text Box 17" o:spid="_x0000_s1027" type="#_x0000_t202" style="position:absolute;margin-left:-76.9pt;margin-top:692.8pt;width:612pt;height:7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" filled="f" stroked="f">
                    <v:textbox>
                      <w:txbxContent>
                        <w:tbl>
                          <w:tblPr>
                            <w:tblStyle w:val="Taulaambquadrcula"/>
                            <w:tblW w:w="15245" w:type="dxa"/>
                            <w:tblLook w:val="04A0" w:firstRow="1" w:lastRow="0" w:firstColumn="1" w:lastColumn="0" w:noHBand="0" w:noVBand="1"/>
                          </w:tblPr>
                          <w:tblGrid>
                            <w:gridCol w:w="4047"/>
                            <w:gridCol w:w="4047"/>
                            <w:gridCol w:w="4048"/>
                            <w:gridCol w:w="3103"/>
                          </w:tblGrid>
                          <w:tr w:rsidR="007017F2" w:rsidRPr="0011662B" w14:paraId="10591D91" w14:textId="77777777" w:rsidTr="00B3220C">
                            <w:trPr>
                              <w:trHeight w:val="416"/>
                            </w:trPr>
                            <w:tc>
                              <w:tcPr>
                                <w:tcW w:w="4047" w:type="dxa"/>
                                <w:tcBorders>
                                  <w:top w:val="nil"/>
                                  <w:left w:val="nil"/>
                                  <w:bottom w:val="nil"/>
                                  <w:right w:val="nil"/>
                                </w:tcBorders>
                                <w:shd w:val="clear" w:color="auto" w:fill="5E175F"/>
                                <w:vAlign w:val="center"/>
                              </w:tcPr>
                              <w:p w14:paraId="52DB72FA" w14:textId="77777777" w:rsidR="007017F2" w:rsidRPr="0011662B" w:rsidRDefault="007017F2" w:rsidP="000F2705">
                                <w:pPr>
                                  <w:pStyle w:val="Peu"/>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47D6BC62" w14:textId="77777777" w:rsidR="007017F2" w:rsidRPr="0011662B" w:rsidRDefault="007017F2" w:rsidP="00BB4D87">
                                <w:pPr>
                                  <w:pStyle w:val="Peu"/>
                                  <w:ind w:right="360"/>
                                  <w:jc w:val="center"/>
                                  <w:rPr>
                                    <w:sz w:val="16"/>
                                    <w:szCs w:val="16"/>
                                  </w:rPr>
                                </w:pPr>
                              </w:p>
                            </w:tc>
                            <w:tc>
                              <w:tcPr>
                                <w:tcW w:w="4048" w:type="dxa"/>
                                <w:tcBorders>
                                  <w:top w:val="nil"/>
                                  <w:left w:val="nil"/>
                                  <w:bottom w:val="nil"/>
                                  <w:right w:val="nil"/>
                                </w:tcBorders>
                                <w:shd w:val="clear" w:color="auto" w:fill="5E175F"/>
                                <w:vAlign w:val="center"/>
                              </w:tcPr>
                              <w:p w14:paraId="1405D418" w14:textId="77777777" w:rsidR="007017F2" w:rsidRPr="0011662B" w:rsidRDefault="007017F2" w:rsidP="00B3220C">
                                <w:pPr>
                                  <w:pStyle w:val="Peu"/>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3EA6640D" w14:textId="77777777" w:rsidR="007017F2" w:rsidRPr="0011662B" w:rsidRDefault="007017F2" w:rsidP="00B3220C">
                                <w:pPr>
                                  <w:pStyle w:val="Peu"/>
                                  <w:ind w:right="360"/>
                                  <w:rPr>
                                    <w:sz w:val="16"/>
                                    <w:szCs w:val="16"/>
                                  </w:rPr>
                                </w:pPr>
                              </w:p>
                            </w:tc>
                          </w:tr>
                          <w:tr w:rsidR="007017F2" w14:paraId="55AE660F" w14:textId="77777777" w:rsidTr="00B3220C">
                            <w:trPr>
                              <w:trHeight w:val="914"/>
                            </w:trPr>
                            <w:tc>
                              <w:tcPr>
                                <w:tcW w:w="4047" w:type="dxa"/>
                                <w:tcBorders>
                                  <w:top w:val="nil"/>
                                  <w:left w:val="nil"/>
                                  <w:bottom w:val="nil"/>
                                  <w:right w:val="nil"/>
                                </w:tcBorders>
                                <w:vAlign w:val="center"/>
                              </w:tcPr>
                              <w:p w14:paraId="45D00B28" w14:textId="77777777" w:rsidR="007017F2" w:rsidRDefault="007017F2" w:rsidP="00B3220C">
                                <w:pPr>
                                  <w:pStyle w:val="Peu"/>
                                  <w:ind w:right="360"/>
                                  <w:jc w:val="center"/>
                                </w:pPr>
                                <w:r>
                                  <w:rPr>
                                    <w:noProof/>
                                  </w:rPr>
                                  <w:drawing>
                                    <wp:inline distT="0" distB="0" distL="0" distR="0" wp14:anchorId="29D9B3E9" wp14:editId="1FD7ACEA">
                                      <wp:extent cx="564456" cy="377222"/>
                                      <wp:effectExtent l="0" t="0" r="0" b="381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5948E24F" w14:textId="77777777" w:rsidR="007017F2" w:rsidRDefault="007017F2" w:rsidP="00BB4D87">
                                <w:pPr>
                                  <w:pStyle w:val="Peu"/>
                                  <w:ind w:right="360"/>
                                  <w:jc w:val="center"/>
                                </w:pPr>
                              </w:p>
                            </w:tc>
                            <w:tc>
                              <w:tcPr>
                                <w:tcW w:w="4048" w:type="dxa"/>
                                <w:tcBorders>
                                  <w:top w:val="nil"/>
                                  <w:left w:val="nil"/>
                                  <w:bottom w:val="nil"/>
                                  <w:right w:val="nil"/>
                                </w:tcBorders>
                                <w:vAlign w:val="center"/>
                              </w:tcPr>
                              <w:p w14:paraId="5C1ED64D" w14:textId="77777777" w:rsidR="007017F2" w:rsidRDefault="007017F2" w:rsidP="000F2705">
                                <w:pPr>
                                  <w:pStyle w:val="Peu"/>
                                  <w:ind w:right="360"/>
                                  <w:jc w:val="center"/>
                                </w:pPr>
                                <w:r>
                                  <w:rPr>
                                    <w:noProof/>
                                    <w:szCs w:val="20"/>
                                  </w:rPr>
                                  <w:drawing>
                                    <wp:inline distT="0" distB="0" distL="0" distR="0" wp14:anchorId="30115A7C" wp14:editId="24C919D8">
                                      <wp:extent cx="734558" cy="406274"/>
                                      <wp:effectExtent l="0" t="0" r="2540" b="635"/>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26102D81" w14:textId="77777777" w:rsidR="007017F2" w:rsidRDefault="007017F2" w:rsidP="00BB4D87">
                                <w:pPr>
                                  <w:pStyle w:val="Peu"/>
                                  <w:ind w:right="360"/>
                                  <w:jc w:val="center"/>
                                </w:pPr>
                              </w:p>
                            </w:tc>
                          </w:tr>
                        </w:tbl>
                        <w:p w14:paraId="1E8E3022" w14:textId="77777777" w:rsidR="007017F2" w:rsidRDefault="007017F2"/>
                      </w:txbxContent>
                    </v:textbox>
                    <w10:wrap type="square" anchorx="margin" anchory="margin"/>
                  </v:shape>
                </w:pict>
              </mc:Fallback>
            </mc:AlternateContent>
          </w:r>
          <w:r w:rsidR="001E702A">
            <w:rPr>
              <w:noProof/>
            </w:rPr>
            <mc:AlternateContent>
              <mc:Choice Requires="wps">
                <w:drawing>
                  <wp:anchor distT="0" distB="0" distL="114300" distR="114300" simplePos="0" relativeHeight="251659264" behindDoc="0" locked="0" layoutInCell="1" allowOverlap="1" wp14:anchorId="49E277DF" wp14:editId="7BBED7A1">
                    <wp:simplePos x="0" y="0"/>
                    <wp:positionH relativeFrom="margin">
                      <wp:posOffset>342900</wp:posOffset>
                    </wp:positionH>
                    <wp:positionV relativeFrom="margin">
                      <wp:posOffset>2286000</wp:posOffset>
                    </wp:positionV>
                    <wp:extent cx="5372100" cy="24257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425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1DD712" w14:textId="27E3EFEB" w:rsidR="007017F2" w:rsidRDefault="007017F2" w:rsidP="00C66DB7">
                                <w:pPr>
                                  <w:pStyle w:val="Ttol"/>
                                  <w:spacing w:after="200"/>
                                </w:pPr>
                                <w:r>
                                  <w:t>E</w:t>
                                </w:r>
                                <w:r w:rsidR="00F63716">
                                  <w:t xml:space="preserve">xpenditure verification </w:t>
                                </w:r>
                                <w:r>
                                  <w:t xml:space="preserve">pack: control checklist </w:t>
                                </w:r>
                              </w:p>
                              <w:p w14:paraId="5CD0C7F8" w14:textId="77777777" w:rsidR="007017F2" w:rsidRPr="00C66DB7" w:rsidRDefault="007017F2" w:rsidP="00C66DB7">
                                <w:pPr>
                                  <w:pStyle w:val="Ttol"/>
                                  <w:spacing w:before="200"/>
                                  <w:rPr>
                                    <w:sz w:val="20"/>
                                  </w:rPr>
                                </w:pPr>
                              </w:p>
                              <w:p w14:paraId="50946DA7" w14:textId="0FF648CB" w:rsidR="007017F2" w:rsidRPr="009B2A26" w:rsidRDefault="007017F2" w:rsidP="00C66DB7">
                                <w:pPr>
                                  <w:pStyle w:val="Ttol"/>
                                  <w:spacing w:before="200"/>
                                  <w:rPr>
                                    <w:rFonts w:eastAsiaTheme="minorEastAsia" w:cstheme="minorBidi"/>
                                    <w:bCs/>
                                    <w:color w:val="993366"/>
                                    <w:spacing w:val="15"/>
                                    <w:kern w:val="0"/>
                                    <w:sz w:val="28"/>
                                    <w:szCs w:val="28"/>
                                  </w:rPr>
                                </w:pPr>
                                <w:r w:rsidRPr="009B2A26">
                                  <w:rPr>
                                    <w:rFonts w:eastAsiaTheme="minorEastAsia" w:cstheme="minorBidi"/>
                                    <w:bCs/>
                                    <w:color w:val="993366"/>
                                    <w:spacing w:val="15"/>
                                    <w:kern w:val="0"/>
                                    <w:sz w:val="28"/>
                                    <w:szCs w:val="28"/>
                                  </w:rPr>
                                  <w:t xml:space="preserve">Annex 3 to the </w:t>
                                </w:r>
                                <w:r w:rsidR="00F63716">
                                  <w:rPr>
                                    <w:rFonts w:eastAsiaTheme="minorEastAsia" w:cstheme="minorBidi"/>
                                    <w:bCs/>
                                    <w:color w:val="993366"/>
                                    <w:spacing w:val="15"/>
                                    <w:kern w:val="0"/>
                                    <w:sz w:val="28"/>
                                    <w:szCs w:val="28"/>
                                  </w:rPr>
                                  <w:t>adaptation for projects with subgrants of the “F</w:t>
                                </w:r>
                                <w:r w:rsidR="00F63716" w:rsidRPr="004D1982">
                                  <w:rPr>
                                    <w:rFonts w:eastAsiaTheme="minorEastAsia" w:cstheme="minorBidi"/>
                                    <w:bCs/>
                                    <w:color w:val="993366"/>
                                    <w:spacing w:val="15"/>
                                    <w:kern w:val="0"/>
                                    <w:sz w:val="28"/>
                                    <w:szCs w:val="28"/>
                                  </w:rPr>
                                  <w:t>act sheet on expenditure and revenue verification</w:t>
                                </w:r>
                                <w:r w:rsidR="00F63716">
                                  <w:rPr>
                                    <w:rFonts w:eastAsiaTheme="minorEastAsia" w:cstheme="minorBidi"/>
                                    <w:bCs/>
                                    <w:color w:val="993366"/>
                                    <w:spacing w:val="15"/>
                                    <w:kern w:val="0"/>
                                    <w:sz w:val="28"/>
                                    <w:szCs w:val="28"/>
                                  </w:rPr>
                                  <w:t xml:space="preserve"> report”</w:t>
                                </w:r>
                              </w:p>
                              <w:p w14:paraId="693F8378" w14:textId="77777777" w:rsidR="007017F2" w:rsidRDefault="007017F2" w:rsidP="00B3220C"/>
                              <w:p w14:paraId="44A390B3" w14:textId="7C04B095" w:rsidR="007017F2" w:rsidRPr="009B2A26" w:rsidRDefault="00C17BF7" w:rsidP="009B2A26">
                                <w:pPr>
                                  <w:pStyle w:val="Subttol"/>
                                  <w:rPr>
                                    <w:b/>
                                    <w:bCs/>
                                  </w:rPr>
                                </w:pPr>
                                <w:r>
                                  <w:rPr>
                                    <w:b/>
                                    <w:bCs/>
                                  </w:rPr>
                                  <w:t>July</w:t>
                                </w:r>
                                <w:r w:rsidR="007017F2" w:rsidRPr="009B2A26">
                                  <w:rPr>
                                    <w:b/>
                                    <w:bC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77DF" id="Text Box 8" o:spid="_x0000_s1028" type="#_x0000_t202" style="position:absolute;margin-left:27pt;margin-top:180pt;width:423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" filled="f" stroked="f">
                    <v:textbox>
                      <w:txbxContent>
                        <w:p w14:paraId="5D1DD712" w14:textId="27E3EFEB" w:rsidR="007017F2" w:rsidRDefault="007017F2" w:rsidP="00C66DB7">
                          <w:pPr>
                            <w:pStyle w:val="Ttol"/>
                            <w:spacing w:after="200"/>
                          </w:pPr>
                          <w:r>
                            <w:t>E</w:t>
                          </w:r>
                          <w:r w:rsidR="00F63716">
                            <w:t xml:space="preserve">xpenditure verification </w:t>
                          </w:r>
                          <w:r>
                            <w:t xml:space="preserve">pack: control checklist </w:t>
                          </w:r>
                        </w:p>
                        <w:p w14:paraId="5CD0C7F8" w14:textId="77777777" w:rsidR="007017F2" w:rsidRPr="00C66DB7" w:rsidRDefault="007017F2" w:rsidP="00C66DB7">
                          <w:pPr>
                            <w:pStyle w:val="Ttol"/>
                            <w:spacing w:before="200"/>
                            <w:rPr>
                              <w:sz w:val="20"/>
                            </w:rPr>
                          </w:pPr>
                        </w:p>
                        <w:p w14:paraId="50946DA7" w14:textId="0FF648CB" w:rsidR="007017F2" w:rsidRPr="009B2A26" w:rsidRDefault="007017F2" w:rsidP="00C66DB7">
                          <w:pPr>
                            <w:pStyle w:val="Ttol"/>
                            <w:spacing w:before="200"/>
                            <w:rPr>
                              <w:rFonts w:eastAsiaTheme="minorEastAsia" w:cstheme="minorBidi"/>
                              <w:bCs/>
                              <w:color w:val="993366"/>
                              <w:spacing w:val="15"/>
                              <w:kern w:val="0"/>
                              <w:sz w:val="28"/>
                              <w:szCs w:val="28"/>
                            </w:rPr>
                          </w:pPr>
                          <w:r w:rsidRPr="009B2A26">
                            <w:rPr>
                              <w:rFonts w:eastAsiaTheme="minorEastAsia" w:cstheme="minorBidi"/>
                              <w:bCs/>
                              <w:color w:val="993366"/>
                              <w:spacing w:val="15"/>
                              <w:kern w:val="0"/>
                              <w:sz w:val="28"/>
                              <w:szCs w:val="28"/>
                            </w:rPr>
                            <w:t xml:space="preserve">Annex 3 to the </w:t>
                          </w:r>
                          <w:r w:rsidR="00F63716">
                            <w:rPr>
                              <w:rFonts w:eastAsiaTheme="minorEastAsia" w:cstheme="minorBidi"/>
                              <w:bCs/>
                              <w:color w:val="993366"/>
                              <w:spacing w:val="15"/>
                              <w:kern w:val="0"/>
                              <w:sz w:val="28"/>
                              <w:szCs w:val="28"/>
                            </w:rPr>
                            <w:t>adaptation for projects with subgrants of the “F</w:t>
                          </w:r>
                          <w:r w:rsidR="00F63716" w:rsidRPr="004D1982">
                            <w:rPr>
                              <w:rFonts w:eastAsiaTheme="minorEastAsia" w:cstheme="minorBidi"/>
                              <w:bCs/>
                              <w:color w:val="993366"/>
                              <w:spacing w:val="15"/>
                              <w:kern w:val="0"/>
                              <w:sz w:val="28"/>
                              <w:szCs w:val="28"/>
                            </w:rPr>
                            <w:t>act sheet on expenditure and revenue verification</w:t>
                          </w:r>
                          <w:r w:rsidR="00F63716">
                            <w:rPr>
                              <w:rFonts w:eastAsiaTheme="minorEastAsia" w:cstheme="minorBidi"/>
                              <w:bCs/>
                              <w:color w:val="993366"/>
                              <w:spacing w:val="15"/>
                              <w:kern w:val="0"/>
                              <w:sz w:val="28"/>
                              <w:szCs w:val="28"/>
                            </w:rPr>
                            <w:t xml:space="preserve"> report”</w:t>
                          </w:r>
                        </w:p>
                        <w:p w14:paraId="693F8378" w14:textId="77777777" w:rsidR="007017F2" w:rsidRDefault="007017F2" w:rsidP="00B3220C"/>
                        <w:p w14:paraId="44A390B3" w14:textId="7C04B095" w:rsidR="007017F2" w:rsidRPr="009B2A26" w:rsidRDefault="00C17BF7" w:rsidP="009B2A26">
                          <w:pPr>
                            <w:pStyle w:val="Subttol"/>
                            <w:rPr>
                              <w:b/>
                              <w:bCs/>
                            </w:rPr>
                          </w:pPr>
                          <w:r>
                            <w:rPr>
                              <w:b/>
                              <w:bCs/>
                            </w:rPr>
                            <w:t>July</w:t>
                          </w:r>
                          <w:r w:rsidR="007017F2" w:rsidRPr="009B2A26">
                            <w:rPr>
                              <w:b/>
                              <w:bCs/>
                            </w:rPr>
                            <w:t xml:space="preserve"> 2020</w:t>
                          </w:r>
                        </w:p>
                      </w:txbxContent>
                    </v:textbox>
                    <w10:wrap type="square" anchorx="margin" anchory="margin"/>
                  </v:shape>
                </w:pict>
              </mc:Fallback>
            </mc:AlternateContent>
          </w:r>
          <w:r w:rsidR="00FD72BD">
            <w:br w:type="page"/>
          </w:r>
        </w:p>
      </w:sdtContent>
    </w:sdt>
    <w:p w14:paraId="702055A9" w14:textId="77777777" w:rsidR="0075183E" w:rsidRDefault="0075183E" w:rsidP="0075183E">
      <w:pPr>
        <w:pStyle w:val="Ttol1"/>
        <w:rPr>
          <w:rFonts w:eastAsiaTheme="minorHAnsi" w:cstheme="minorBidi"/>
          <w:color w:val="auto"/>
          <w:sz w:val="24"/>
          <w:szCs w:val="24"/>
        </w:rPr>
      </w:pPr>
    </w:p>
    <w:p w14:paraId="23833520" w14:textId="6E77C962" w:rsidR="00FF141E" w:rsidRDefault="00905790" w:rsidP="00FF141E">
      <w:pPr>
        <w:pStyle w:val="Ttol1"/>
      </w:pPr>
      <w:r>
        <w:t xml:space="preserve">Template of </w:t>
      </w:r>
      <w:r w:rsidR="00C72E15">
        <w:t>control checklist</w:t>
      </w:r>
      <w:r w:rsidR="00FA1A66">
        <w:t xml:space="preserve"> </w:t>
      </w:r>
    </w:p>
    <w:p w14:paraId="7B99C27F" w14:textId="77777777" w:rsidR="00C72E15" w:rsidRPr="00C72E15" w:rsidRDefault="00C72E15" w:rsidP="00C72E15">
      <w:pPr>
        <w:tabs>
          <w:tab w:val="left" w:pos="1276"/>
        </w:tabs>
        <w:rPr>
          <w:rFonts w:cs="Arial"/>
          <w:b/>
          <w:bCs/>
          <w:sz w:val="28"/>
          <w:szCs w:val="28"/>
          <w:lang w:val="en-GB"/>
        </w:rPr>
      </w:pPr>
    </w:p>
    <w:p w14:paraId="54C772FA" w14:textId="77777777" w:rsidR="00C72E15" w:rsidRPr="00C72E15" w:rsidRDefault="00C72E15" w:rsidP="00C72E15">
      <w:pPr>
        <w:tabs>
          <w:tab w:val="left" w:pos="1276"/>
        </w:tabs>
        <w:ind w:firstLine="142"/>
        <w:jc w:val="center"/>
        <w:rPr>
          <w:rFonts w:cs="Arial"/>
          <w:b/>
          <w:bCs/>
          <w:sz w:val="28"/>
          <w:szCs w:val="2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C72E15" w:rsidRPr="00F87722" w14:paraId="160C5985" w14:textId="77777777" w:rsidTr="00C72E15">
        <w:trPr>
          <w:cantSplit/>
          <w:trHeight w:val="750"/>
          <w:jc w:val="center"/>
        </w:trPr>
        <w:tc>
          <w:tcPr>
            <w:tcW w:w="9210" w:type="dxa"/>
            <w:tcBorders>
              <w:bottom w:val="single" w:sz="4" w:space="0" w:color="auto"/>
            </w:tcBorders>
            <w:shd w:val="clear" w:color="auto" w:fill="E6E6E6"/>
          </w:tcPr>
          <w:p w14:paraId="0292CFF1" w14:textId="77777777" w:rsidR="00C72E15" w:rsidRPr="00F87722" w:rsidRDefault="00C72E15" w:rsidP="00F87722">
            <w:pPr>
              <w:pStyle w:val="NormalTimes"/>
              <w:tabs>
                <w:tab w:val="left" w:pos="1276"/>
              </w:tabs>
              <w:spacing w:before="60" w:after="60"/>
              <w:jc w:val="left"/>
              <w:rPr>
                <w:rFonts w:ascii="Century Gothic" w:hAnsi="Century Gothic" w:cs="Arial"/>
                <w:b/>
                <w:szCs w:val="28"/>
              </w:rPr>
            </w:pPr>
            <w:r w:rsidRPr="00F87722">
              <w:rPr>
                <w:rFonts w:ascii="Century Gothic" w:hAnsi="Century Gothic" w:cs="Arial"/>
                <w:b/>
                <w:szCs w:val="28"/>
              </w:rPr>
              <w:t xml:space="preserve">Audit firm/Public officer </w:t>
            </w:r>
            <w:r w:rsidR="00F87722">
              <w:rPr>
                <w:rFonts w:ascii="Century Gothic" w:hAnsi="Century Gothic" w:cs="Arial"/>
                <w:b/>
                <w:szCs w:val="28"/>
              </w:rPr>
              <w:t xml:space="preserve">organisation </w:t>
            </w:r>
            <w:r w:rsidRPr="00F87722">
              <w:rPr>
                <w:rFonts w:ascii="Century Gothic" w:hAnsi="Century Gothic" w:cs="Arial"/>
                <w:b/>
                <w:szCs w:val="28"/>
              </w:rPr>
              <w:t>responsible for issuing the expenditure and revenue verification report:</w:t>
            </w:r>
          </w:p>
          <w:p w14:paraId="55401256" w14:textId="77777777" w:rsidR="00C72E15" w:rsidRPr="00F87722" w:rsidRDefault="00C72E15" w:rsidP="00C72E15">
            <w:pPr>
              <w:pStyle w:val="NormalTimes"/>
              <w:tabs>
                <w:tab w:val="left" w:pos="1276"/>
              </w:tabs>
              <w:spacing w:before="60" w:after="60"/>
              <w:ind w:firstLine="142"/>
              <w:jc w:val="left"/>
              <w:rPr>
                <w:rFonts w:ascii="Century Gothic" w:hAnsi="Century Gothic" w:cs="Arial"/>
                <w:b/>
                <w:szCs w:val="28"/>
              </w:rPr>
            </w:pPr>
          </w:p>
        </w:tc>
      </w:tr>
    </w:tbl>
    <w:p w14:paraId="72D2F97D" w14:textId="77777777" w:rsidR="00C72E15" w:rsidRPr="00F87722" w:rsidRDefault="00C72E15" w:rsidP="00C72E15">
      <w:pPr>
        <w:tabs>
          <w:tab w:val="left" w:pos="1276"/>
        </w:tabs>
        <w:ind w:firstLine="142"/>
        <w:jc w:val="center"/>
        <w:rPr>
          <w:rFonts w:cs="Arial"/>
          <w:b/>
          <w:bCs/>
          <w:sz w:val="22"/>
          <w:szCs w:val="2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2611"/>
        <w:gridCol w:w="3002"/>
      </w:tblGrid>
      <w:tr w:rsidR="00C72E15" w:rsidRPr="00F87722" w14:paraId="58081579" w14:textId="77777777" w:rsidTr="00F87722">
        <w:trPr>
          <w:cantSplit/>
          <w:trHeight w:val="567"/>
          <w:jc w:val="center"/>
        </w:trPr>
        <w:tc>
          <w:tcPr>
            <w:tcW w:w="9010" w:type="dxa"/>
            <w:gridSpan w:val="3"/>
            <w:shd w:val="clear" w:color="auto" w:fill="E6E6E6"/>
            <w:vAlign w:val="center"/>
          </w:tcPr>
          <w:p w14:paraId="22BA16C4" w14:textId="77777777" w:rsidR="00F87722" w:rsidRPr="00F87722" w:rsidRDefault="00C72E15" w:rsidP="00F87722">
            <w:pPr>
              <w:tabs>
                <w:tab w:val="left" w:pos="1276"/>
              </w:tabs>
              <w:spacing w:before="60"/>
              <w:ind w:firstLine="142"/>
              <w:rPr>
                <w:rFonts w:cs="Arial"/>
                <w:b/>
                <w:sz w:val="22"/>
                <w:szCs w:val="28"/>
                <w:lang w:val="en-GB"/>
              </w:rPr>
            </w:pPr>
            <w:r w:rsidRPr="00F87722">
              <w:rPr>
                <w:rFonts w:cs="Arial"/>
                <w:b/>
                <w:sz w:val="22"/>
                <w:szCs w:val="28"/>
                <w:lang w:val="en-GB"/>
              </w:rPr>
              <w:t>Project Code:</w:t>
            </w:r>
          </w:p>
        </w:tc>
      </w:tr>
      <w:tr w:rsidR="00C72E15" w:rsidRPr="00F87722" w14:paraId="51E6947E" w14:textId="77777777" w:rsidTr="00F87722">
        <w:trPr>
          <w:cantSplit/>
          <w:trHeight w:val="567"/>
          <w:jc w:val="center"/>
        </w:trPr>
        <w:tc>
          <w:tcPr>
            <w:tcW w:w="9010" w:type="dxa"/>
            <w:gridSpan w:val="3"/>
            <w:shd w:val="clear" w:color="auto" w:fill="E6E6E6"/>
            <w:vAlign w:val="center"/>
          </w:tcPr>
          <w:p w14:paraId="492CAC9B" w14:textId="77777777" w:rsidR="00C72E15" w:rsidRPr="00F87722" w:rsidRDefault="00C72E15" w:rsidP="00F87722">
            <w:pPr>
              <w:tabs>
                <w:tab w:val="left" w:pos="1276"/>
              </w:tabs>
              <w:spacing w:before="60" w:after="60"/>
              <w:ind w:firstLine="142"/>
              <w:rPr>
                <w:rFonts w:cs="Arial"/>
                <w:b/>
                <w:sz w:val="22"/>
                <w:szCs w:val="28"/>
                <w:lang w:val="en-GB"/>
              </w:rPr>
            </w:pPr>
            <w:r w:rsidRPr="00F87722">
              <w:rPr>
                <w:rFonts w:cs="Arial"/>
                <w:b/>
                <w:sz w:val="22"/>
                <w:szCs w:val="28"/>
                <w:lang w:val="en-GB"/>
              </w:rPr>
              <w:t>Project Title:</w:t>
            </w:r>
          </w:p>
        </w:tc>
      </w:tr>
      <w:tr w:rsidR="00C72E15" w:rsidRPr="00F87722" w14:paraId="2295C65F" w14:textId="77777777" w:rsidTr="00F87722">
        <w:trPr>
          <w:cantSplit/>
          <w:trHeight w:val="567"/>
          <w:jc w:val="center"/>
        </w:trPr>
        <w:tc>
          <w:tcPr>
            <w:tcW w:w="9010" w:type="dxa"/>
            <w:gridSpan w:val="3"/>
            <w:tcBorders>
              <w:bottom w:val="single" w:sz="4" w:space="0" w:color="auto"/>
            </w:tcBorders>
            <w:shd w:val="clear" w:color="auto" w:fill="E6E6E6"/>
            <w:vAlign w:val="center"/>
          </w:tcPr>
          <w:p w14:paraId="15DB8BFB" w14:textId="77777777" w:rsidR="00C72E15" w:rsidRPr="00F87722" w:rsidRDefault="00C72E15" w:rsidP="00F87722">
            <w:pPr>
              <w:tabs>
                <w:tab w:val="left" w:pos="1276"/>
              </w:tabs>
              <w:spacing w:before="60" w:after="60"/>
              <w:ind w:firstLine="142"/>
              <w:rPr>
                <w:rFonts w:cs="Arial"/>
                <w:b/>
                <w:sz w:val="22"/>
                <w:szCs w:val="28"/>
                <w:lang w:eastAsia="hu-HU"/>
              </w:rPr>
            </w:pPr>
            <w:r w:rsidRPr="00F87722">
              <w:rPr>
                <w:rFonts w:cs="Arial"/>
                <w:b/>
                <w:sz w:val="22"/>
                <w:szCs w:val="28"/>
                <w:lang w:val="en-GB"/>
              </w:rPr>
              <w:t xml:space="preserve">Reporting period: </w:t>
            </w:r>
            <w:r w:rsidRPr="00FE0640">
              <w:rPr>
                <w:rFonts w:cs="Arial"/>
                <w:sz w:val="22"/>
                <w:szCs w:val="28"/>
                <w:lang w:val="en-GB"/>
              </w:rPr>
              <w:t>from</w:t>
            </w:r>
            <w:r w:rsidRPr="00F87722">
              <w:rPr>
                <w:rFonts w:cs="Arial"/>
                <w:b/>
                <w:sz w:val="22"/>
                <w:szCs w:val="28"/>
                <w:lang w:val="en-GB"/>
              </w:rPr>
              <w:t xml:space="preserve"> </w:t>
            </w:r>
            <w:r w:rsidRPr="00FE0640">
              <w:rPr>
                <w:rFonts w:cs="Arial"/>
                <w:i/>
                <w:sz w:val="22"/>
                <w:szCs w:val="28"/>
                <w:lang w:val="en-GB"/>
              </w:rPr>
              <w:t>dd</w:t>
            </w:r>
            <w:r w:rsidR="00F87722" w:rsidRPr="00FE0640">
              <w:rPr>
                <w:rFonts w:cs="Arial"/>
                <w:i/>
                <w:sz w:val="22"/>
                <w:szCs w:val="28"/>
                <w:lang w:val="en-GB"/>
              </w:rPr>
              <w:t xml:space="preserve"> Month </w:t>
            </w:r>
            <w:proofErr w:type="spellStart"/>
            <w:r w:rsidRPr="00FE0640">
              <w:rPr>
                <w:rFonts w:cs="Arial"/>
                <w:i/>
                <w:sz w:val="22"/>
                <w:szCs w:val="28"/>
                <w:lang w:val="en-GB"/>
              </w:rPr>
              <w:t>yyyy</w:t>
            </w:r>
            <w:proofErr w:type="spellEnd"/>
            <w:r w:rsidRPr="00F87722">
              <w:rPr>
                <w:rFonts w:cs="Arial"/>
                <w:b/>
                <w:sz w:val="22"/>
                <w:szCs w:val="28"/>
                <w:lang w:val="en-GB"/>
              </w:rPr>
              <w:t xml:space="preserve"> </w:t>
            </w:r>
            <w:r w:rsidRPr="00FE0640">
              <w:rPr>
                <w:rFonts w:cs="Arial"/>
                <w:sz w:val="22"/>
                <w:szCs w:val="28"/>
                <w:lang w:val="en-GB"/>
              </w:rPr>
              <w:t>to</w:t>
            </w:r>
            <w:r w:rsidRPr="00F87722">
              <w:rPr>
                <w:rFonts w:cs="Arial"/>
                <w:b/>
                <w:sz w:val="22"/>
                <w:szCs w:val="28"/>
                <w:lang w:val="en-GB"/>
              </w:rPr>
              <w:t xml:space="preserve"> </w:t>
            </w:r>
            <w:r w:rsidRPr="00FE0640">
              <w:rPr>
                <w:rFonts w:cs="Arial"/>
                <w:i/>
                <w:sz w:val="22"/>
                <w:szCs w:val="28"/>
                <w:lang w:val="en-GB"/>
              </w:rPr>
              <w:t>dd</w:t>
            </w:r>
            <w:r w:rsidR="00F87722" w:rsidRPr="00FE0640">
              <w:rPr>
                <w:rFonts w:cs="Arial"/>
                <w:i/>
                <w:sz w:val="22"/>
                <w:szCs w:val="28"/>
                <w:lang w:val="en-GB"/>
              </w:rPr>
              <w:t xml:space="preserve"> Month </w:t>
            </w:r>
            <w:proofErr w:type="spellStart"/>
            <w:r w:rsidRPr="00FE0640">
              <w:rPr>
                <w:rFonts w:cs="Arial"/>
                <w:i/>
                <w:sz w:val="22"/>
                <w:szCs w:val="28"/>
                <w:lang w:val="en-GB"/>
              </w:rPr>
              <w:t>yyyy</w:t>
            </w:r>
            <w:proofErr w:type="spellEnd"/>
          </w:p>
        </w:tc>
      </w:tr>
      <w:tr w:rsidR="00C72E15" w:rsidRPr="00F87722" w14:paraId="69C0131F" w14:textId="77777777" w:rsidTr="00F87722">
        <w:trPr>
          <w:cantSplit/>
          <w:trHeight w:val="567"/>
          <w:jc w:val="center"/>
        </w:trPr>
        <w:tc>
          <w:tcPr>
            <w:tcW w:w="9010" w:type="dxa"/>
            <w:gridSpan w:val="3"/>
            <w:tcBorders>
              <w:bottom w:val="single" w:sz="4" w:space="0" w:color="auto"/>
            </w:tcBorders>
            <w:shd w:val="clear" w:color="auto" w:fill="E6E6E6"/>
            <w:vAlign w:val="center"/>
          </w:tcPr>
          <w:p w14:paraId="66E7E81A" w14:textId="77777777" w:rsidR="00C72E15" w:rsidRPr="00F87722" w:rsidRDefault="00C72E15" w:rsidP="00F87722">
            <w:pPr>
              <w:pStyle w:val="NormalTimes"/>
              <w:tabs>
                <w:tab w:val="left" w:pos="1276"/>
              </w:tabs>
              <w:spacing w:before="60" w:after="60"/>
              <w:ind w:firstLine="142"/>
              <w:jc w:val="left"/>
              <w:rPr>
                <w:rFonts w:ascii="Century Gothic" w:hAnsi="Century Gothic" w:cs="Arial"/>
                <w:b/>
                <w:szCs w:val="28"/>
                <w:lang w:eastAsia="hu-HU"/>
              </w:rPr>
            </w:pPr>
            <w:r w:rsidRPr="00F87722">
              <w:rPr>
                <w:rFonts w:ascii="Century Gothic" w:hAnsi="Century Gothic" w:cs="Arial"/>
                <w:b/>
                <w:szCs w:val="28"/>
                <w:lang w:eastAsia="hu-HU"/>
              </w:rPr>
              <w:t>Name of the Beneficiary:</w:t>
            </w:r>
          </w:p>
        </w:tc>
      </w:tr>
      <w:tr w:rsidR="00C72E15" w:rsidRPr="00F87722" w14:paraId="35ED8C99" w14:textId="77777777" w:rsidTr="00F87722">
        <w:trPr>
          <w:cantSplit/>
          <w:trHeight w:val="630"/>
          <w:jc w:val="center"/>
        </w:trPr>
        <w:tc>
          <w:tcPr>
            <w:tcW w:w="3397" w:type="dxa"/>
            <w:tcBorders>
              <w:bottom w:val="single" w:sz="4" w:space="0" w:color="auto"/>
            </w:tcBorders>
            <w:shd w:val="clear" w:color="auto" w:fill="E6E6E6"/>
            <w:vAlign w:val="center"/>
          </w:tcPr>
          <w:p w14:paraId="08AA78C3" w14:textId="77777777" w:rsidR="00C72E15" w:rsidRPr="00F87722" w:rsidRDefault="00C72E15" w:rsidP="00F87722">
            <w:pPr>
              <w:pStyle w:val="NormalTimes"/>
              <w:tabs>
                <w:tab w:val="left" w:pos="1276"/>
              </w:tabs>
              <w:spacing w:before="60" w:after="60"/>
              <w:ind w:left="142"/>
              <w:jc w:val="left"/>
              <w:rPr>
                <w:rFonts w:ascii="Century Gothic" w:hAnsi="Century Gothic" w:cs="Arial"/>
                <w:b/>
                <w:szCs w:val="28"/>
                <w:lang w:eastAsia="hu-HU"/>
              </w:rPr>
            </w:pPr>
            <w:r w:rsidRPr="00F87722">
              <w:rPr>
                <w:rFonts w:ascii="Century Gothic" w:hAnsi="Century Gothic" w:cs="Arial"/>
                <w:b/>
                <w:szCs w:val="28"/>
                <w:lang w:eastAsia="hu-HU"/>
              </w:rPr>
              <w:t>Role of the beneficiary in the project:</w:t>
            </w:r>
          </w:p>
        </w:tc>
        <w:tc>
          <w:tcPr>
            <w:tcW w:w="2611" w:type="dxa"/>
            <w:tcBorders>
              <w:bottom w:val="single" w:sz="4" w:space="0" w:color="auto"/>
            </w:tcBorders>
            <w:shd w:val="clear" w:color="auto" w:fill="auto"/>
            <w:vAlign w:val="center"/>
          </w:tcPr>
          <w:p w14:paraId="0EE784EB" w14:textId="77777777" w:rsidR="00C72E15" w:rsidRPr="00F87722" w:rsidRDefault="00782DCC" w:rsidP="00F87722">
            <w:pPr>
              <w:pStyle w:val="NormalTimes"/>
              <w:tabs>
                <w:tab w:val="left" w:pos="1276"/>
              </w:tabs>
              <w:spacing w:before="60" w:after="60"/>
              <w:ind w:firstLine="142"/>
              <w:jc w:val="center"/>
              <w:rPr>
                <w:rFonts w:ascii="Century Gothic" w:hAnsi="Century Gothic" w:cs="Arial"/>
                <w:b/>
                <w:szCs w:val="28"/>
                <w:lang w:eastAsia="hu-HU"/>
              </w:rPr>
            </w:pPr>
            <w:r w:rsidRPr="00F87722">
              <w:rPr>
                <w:rFonts w:ascii="Century Gothic" w:hAnsi="Century Gothic" w:cs="Arial"/>
                <w:b/>
                <w:szCs w:val="28"/>
                <w:lang w:eastAsia="hu-HU"/>
              </w:rPr>
              <w:fldChar w:fldCharType="begin">
                <w:ffData>
                  <w:name w:val="Check3"/>
                  <w:enabled/>
                  <w:calcOnExit w:val="0"/>
                  <w:checkBox>
                    <w:sizeAuto/>
                    <w:default w:val="0"/>
                  </w:checkBox>
                </w:ffData>
              </w:fldChar>
            </w:r>
            <w:r w:rsidR="00C72E15" w:rsidRPr="00F87722">
              <w:rPr>
                <w:rFonts w:ascii="Century Gothic" w:hAnsi="Century Gothic" w:cs="Arial"/>
                <w:b/>
                <w:szCs w:val="28"/>
                <w:lang w:eastAsia="hu-HU"/>
              </w:rPr>
              <w:instrText xml:space="preserve"> FORMCHECKBOX </w:instrText>
            </w:r>
            <w:r w:rsidR="008F23E6">
              <w:rPr>
                <w:rFonts w:ascii="Century Gothic" w:hAnsi="Century Gothic" w:cs="Arial"/>
                <w:b/>
                <w:szCs w:val="28"/>
                <w:lang w:eastAsia="hu-HU"/>
              </w:rPr>
            </w:r>
            <w:r w:rsidR="008F23E6">
              <w:rPr>
                <w:rFonts w:ascii="Century Gothic" w:hAnsi="Century Gothic" w:cs="Arial"/>
                <w:b/>
                <w:szCs w:val="28"/>
                <w:lang w:eastAsia="hu-HU"/>
              </w:rPr>
              <w:fldChar w:fldCharType="separate"/>
            </w:r>
            <w:r w:rsidRPr="00F87722">
              <w:rPr>
                <w:rFonts w:ascii="Century Gothic" w:hAnsi="Century Gothic" w:cs="Arial"/>
                <w:b/>
                <w:szCs w:val="28"/>
                <w:lang w:eastAsia="hu-HU"/>
              </w:rPr>
              <w:fldChar w:fldCharType="end"/>
            </w:r>
            <w:r w:rsidR="00C72E15" w:rsidRPr="00F87722">
              <w:rPr>
                <w:rFonts w:ascii="Century Gothic" w:hAnsi="Century Gothic" w:cs="Arial"/>
                <w:b/>
                <w:szCs w:val="28"/>
                <w:lang w:eastAsia="hu-HU"/>
              </w:rPr>
              <w:t xml:space="preserve"> Lead beneficiary</w:t>
            </w:r>
          </w:p>
        </w:tc>
        <w:tc>
          <w:tcPr>
            <w:tcW w:w="3002" w:type="dxa"/>
            <w:tcBorders>
              <w:bottom w:val="single" w:sz="4" w:space="0" w:color="auto"/>
            </w:tcBorders>
            <w:shd w:val="clear" w:color="auto" w:fill="auto"/>
            <w:vAlign w:val="center"/>
          </w:tcPr>
          <w:p w14:paraId="62E2E810" w14:textId="77777777" w:rsidR="00C72E15" w:rsidRPr="00F87722" w:rsidRDefault="00782DCC" w:rsidP="00F87722">
            <w:pPr>
              <w:pStyle w:val="NormalTimes"/>
              <w:tabs>
                <w:tab w:val="left" w:pos="1276"/>
              </w:tabs>
              <w:spacing w:before="60" w:after="60"/>
              <w:ind w:firstLine="142"/>
              <w:jc w:val="center"/>
              <w:rPr>
                <w:rFonts w:ascii="Century Gothic" w:hAnsi="Century Gothic" w:cs="Arial"/>
                <w:b/>
                <w:szCs w:val="28"/>
                <w:lang w:eastAsia="hu-HU"/>
              </w:rPr>
            </w:pPr>
            <w:r w:rsidRPr="00F87722">
              <w:rPr>
                <w:rFonts w:ascii="Century Gothic" w:hAnsi="Century Gothic" w:cs="Tahoma"/>
                <w:szCs w:val="28"/>
              </w:rPr>
              <w:fldChar w:fldCharType="begin">
                <w:ffData>
                  <w:name w:val="Check3"/>
                  <w:enabled/>
                  <w:calcOnExit w:val="0"/>
                  <w:checkBox>
                    <w:sizeAuto/>
                    <w:default w:val="0"/>
                  </w:checkBox>
                </w:ffData>
              </w:fldChar>
            </w:r>
            <w:r w:rsidR="00C72E15" w:rsidRPr="00F87722">
              <w:rPr>
                <w:rFonts w:ascii="Century Gothic" w:hAnsi="Century Gothic" w:cs="Tahoma"/>
                <w:szCs w:val="28"/>
              </w:rPr>
              <w:instrText xml:space="preserve"> FORMCHECKBOX </w:instrText>
            </w:r>
            <w:r w:rsidR="008F23E6">
              <w:rPr>
                <w:rFonts w:ascii="Century Gothic" w:hAnsi="Century Gothic" w:cs="Tahoma"/>
                <w:szCs w:val="28"/>
              </w:rPr>
            </w:r>
            <w:r w:rsidR="008F23E6">
              <w:rPr>
                <w:rFonts w:ascii="Century Gothic" w:hAnsi="Century Gothic" w:cs="Tahoma"/>
                <w:szCs w:val="28"/>
              </w:rPr>
              <w:fldChar w:fldCharType="separate"/>
            </w:r>
            <w:r w:rsidRPr="00F87722">
              <w:rPr>
                <w:rFonts w:ascii="Century Gothic" w:hAnsi="Century Gothic" w:cs="Tahoma"/>
                <w:szCs w:val="28"/>
              </w:rPr>
              <w:fldChar w:fldCharType="end"/>
            </w:r>
            <w:r w:rsidR="00C72E15" w:rsidRPr="00F87722">
              <w:rPr>
                <w:rFonts w:ascii="Century Gothic" w:hAnsi="Century Gothic" w:cs="Tahoma"/>
                <w:szCs w:val="28"/>
              </w:rPr>
              <w:t xml:space="preserve"> </w:t>
            </w:r>
            <w:r w:rsidR="00C72E15" w:rsidRPr="00F87722">
              <w:rPr>
                <w:rFonts w:ascii="Century Gothic" w:hAnsi="Century Gothic" w:cs="Arial"/>
                <w:b/>
                <w:szCs w:val="28"/>
                <w:lang w:eastAsia="hu-HU"/>
              </w:rPr>
              <w:t>Project Beneficiary</w:t>
            </w:r>
          </w:p>
        </w:tc>
      </w:tr>
      <w:tr w:rsidR="009B2A26" w:rsidRPr="00F87722" w14:paraId="23F2D83E" w14:textId="77777777" w:rsidTr="007017F2">
        <w:trPr>
          <w:cantSplit/>
          <w:trHeight w:val="630"/>
          <w:jc w:val="center"/>
        </w:trPr>
        <w:tc>
          <w:tcPr>
            <w:tcW w:w="9010" w:type="dxa"/>
            <w:gridSpan w:val="3"/>
            <w:tcBorders>
              <w:bottom w:val="single" w:sz="4" w:space="0" w:color="auto"/>
            </w:tcBorders>
            <w:shd w:val="clear" w:color="auto" w:fill="E6E6E6"/>
            <w:vAlign w:val="center"/>
          </w:tcPr>
          <w:p w14:paraId="030CFA81" w14:textId="644FAE9A" w:rsidR="009B2A26" w:rsidRPr="00F87722" w:rsidRDefault="009B2A26" w:rsidP="009B2A26">
            <w:pPr>
              <w:pStyle w:val="NormalTimes"/>
              <w:tabs>
                <w:tab w:val="left" w:pos="1276"/>
              </w:tabs>
              <w:spacing w:before="60" w:after="60"/>
              <w:ind w:firstLine="142"/>
              <w:jc w:val="left"/>
              <w:rPr>
                <w:rFonts w:ascii="Century Gothic" w:hAnsi="Century Gothic" w:cs="Tahoma"/>
                <w:szCs w:val="28"/>
              </w:rPr>
            </w:pPr>
            <w:r w:rsidRPr="00F87722">
              <w:rPr>
                <w:rFonts w:ascii="Century Gothic" w:hAnsi="Century Gothic" w:cs="Arial"/>
                <w:b/>
                <w:szCs w:val="28"/>
                <w:lang w:eastAsia="hu-HU"/>
              </w:rPr>
              <w:t>Name</w:t>
            </w:r>
            <w:r>
              <w:rPr>
                <w:rFonts w:ascii="Century Gothic" w:hAnsi="Century Gothic" w:cs="Arial"/>
                <w:b/>
                <w:szCs w:val="28"/>
                <w:lang w:eastAsia="hu-HU"/>
              </w:rPr>
              <w:t>s</w:t>
            </w:r>
            <w:r w:rsidRPr="00F87722">
              <w:rPr>
                <w:rFonts w:ascii="Century Gothic" w:hAnsi="Century Gothic" w:cs="Arial"/>
                <w:b/>
                <w:szCs w:val="28"/>
                <w:lang w:eastAsia="hu-HU"/>
              </w:rPr>
              <w:t xml:space="preserve"> of the </w:t>
            </w:r>
            <w:r>
              <w:rPr>
                <w:rFonts w:ascii="Century Gothic" w:hAnsi="Century Gothic" w:cs="Arial"/>
                <w:b/>
                <w:szCs w:val="28"/>
                <w:lang w:eastAsia="hu-HU"/>
              </w:rPr>
              <w:t>Subgrantees</w:t>
            </w:r>
            <w:r w:rsidRPr="00F87722">
              <w:rPr>
                <w:rFonts w:ascii="Century Gothic" w:hAnsi="Century Gothic" w:cs="Arial"/>
                <w:b/>
                <w:szCs w:val="28"/>
                <w:lang w:eastAsia="hu-HU"/>
              </w:rPr>
              <w:t>:</w:t>
            </w:r>
          </w:p>
        </w:tc>
      </w:tr>
      <w:tr w:rsidR="00C72E15" w:rsidRPr="00F87722" w14:paraId="713AA6C7" w14:textId="77777777" w:rsidTr="00F87722">
        <w:trPr>
          <w:cantSplit/>
          <w:trHeight w:val="283"/>
          <w:jc w:val="center"/>
        </w:trPr>
        <w:tc>
          <w:tcPr>
            <w:tcW w:w="9010" w:type="dxa"/>
            <w:gridSpan w:val="3"/>
            <w:tcBorders>
              <w:top w:val="single" w:sz="4" w:space="0" w:color="auto"/>
              <w:left w:val="nil"/>
              <w:bottom w:val="single" w:sz="4" w:space="0" w:color="auto"/>
              <w:right w:val="nil"/>
            </w:tcBorders>
            <w:shd w:val="clear" w:color="auto" w:fill="auto"/>
          </w:tcPr>
          <w:p w14:paraId="75379ACD" w14:textId="77777777" w:rsidR="00C72E15" w:rsidRPr="00F87722" w:rsidRDefault="00C72E15" w:rsidP="00C72E15">
            <w:pPr>
              <w:pStyle w:val="NormalTimes"/>
              <w:tabs>
                <w:tab w:val="left" w:pos="1276"/>
              </w:tabs>
              <w:spacing w:before="60" w:after="60"/>
              <w:ind w:firstLine="142"/>
              <w:jc w:val="left"/>
              <w:rPr>
                <w:rFonts w:ascii="Century Gothic" w:hAnsi="Century Gothic" w:cs="Arial"/>
                <w:b/>
                <w:szCs w:val="28"/>
                <w:lang w:val="en-US"/>
              </w:rPr>
            </w:pPr>
          </w:p>
        </w:tc>
      </w:tr>
      <w:tr w:rsidR="00C72E15" w:rsidRPr="00F87722" w14:paraId="31651EF5" w14:textId="77777777" w:rsidTr="00C72E15">
        <w:trPr>
          <w:cantSplit/>
          <w:trHeight w:val="630"/>
          <w:jc w:val="center"/>
        </w:trPr>
        <w:tc>
          <w:tcPr>
            <w:tcW w:w="3397" w:type="dxa"/>
            <w:tcBorders>
              <w:top w:val="single" w:sz="4" w:space="0" w:color="auto"/>
              <w:bottom w:val="single" w:sz="4" w:space="0" w:color="auto"/>
            </w:tcBorders>
            <w:shd w:val="clear" w:color="auto" w:fill="E6E6E6"/>
          </w:tcPr>
          <w:p w14:paraId="721D0751" w14:textId="77777777" w:rsidR="00C72E15" w:rsidRPr="00F87722" w:rsidRDefault="00C72E15" w:rsidP="00C72E15">
            <w:pPr>
              <w:pStyle w:val="NormalTimes"/>
              <w:tabs>
                <w:tab w:val="left" w:pos="1276"/>
              </w:tabs>
              <w:spacing w:before="60" w:after="60"/>
              <w:jc w:val="left"/>
              <w:rPr>
                <w:rFonts w:ascii="Century Gothic" w:hAnsi="Century Gothic" w:cs="Arial"/>
                <w:b/>
                <w:szCs w:val="28"/>
              </w:rPr>
            </w:pPr>
            <w:r w:rsidRPr="00F87722">
              <w:rPr>
                <w:rFonts w:ascii="Century Gothic" w:hAnsi="Century Gothic" w:cs="Arial"/>
                <w:b/>
                <w:szCs w:val="28"/>
              </w:rPr>
              <w:t>Request for examination:</w:t>
            </w:r>
          </w:p>
          <w:p w14:paraId="5EAEA556" w14:textId="77777777" w:rsidR="00C72E15" w:rsidRPr="00F87722" w:rsidRDefault="00C72E15" w:rsidP="00C72E15">
            <w:pPr>
              <w:pStyle w:val="NormalTimes"/>
              <w:tabs>
                <w:tab w:val="left" w:pos="1276"/>
              </w:tabs>
              <w:spacing w:before="60" w:after="60"/>
              <w:ind w:firstLine="142"/>
              <w:jc w:val="left"/>
              <w:rPr>
                <w:rFonts w:ascii="Century Gothic" w:hAnsi="Century Gothic" w:cs="Arial"/>
                <w:b/>
                <w:szCs w:val="28"/>
                <w:lang w:eastAsia="hu-HU"/>
              </w:rPr>
            </w:pPr>
          </w:p>
        </w:tc>
        <w:tc>
          <w:tcPr>
            <w:tcW w:w="2611" w:type="dxa"/>
            <w:tcBorders>
              <w:top w:val="single" w:sz="4" w:space="0" w:color="auto"/>
              <w:bottom w:val="single" w:sz="4" w:space="0" w:color="auto"/>
            </w:tcBorders>
            <w:shd w:val="clear" w:color="auto" w:fill="auto"/>
          </w:tcPr>
          <w:p w14:paraId="6D09B845" w14:textId="77777777" w:rsidR="00C72E15" w:rsidRDefault="00C72E15" w:rsidP="00F87722">
            <w:pPr>
              <w:pStyle w:val="NormalTimes"/>
              <w:tabs>
                <w:tab w:val="left" w:pos="1276"/>
              </w:tabs>
              <w:spacing w:before="60" w:after="60"/>
              <w:jc w:val="left"/>
              <w:rPr>
                <w:rFonts w:ascii="Century Gothic" w:hAnsi="Century Gothic" w:cs="Arial"/>
                <w:b/>
                <w:szCs w:val="28"/>
                <w:lang w:eastAsia="hu-HU"/>
              </w:rPr>
            </w:pPr>
            <w:r w:rsidRPr="00F87722">
              <w:rPr>
                <w:rFonts w:ascii="Century Gothic" w:hAnsi="Century Gothic" w:cs="Arial"/>
                <w:b/>
                <w:szCs w:val="28"/>
                <w:lang w:eastAsia="hu-HU"/>
              </w:rPr>
              <w:t xml:space="preserve">Date of request for </w:t>
            </w:r>
            <w:r w:rsidRPr="00F87722">
              <w:rPr>
                <w:rFonts w:ascii="Century Gothic" w:hAnsi="Century Gothic" w:cs="Arial"/>
                <w:b/>
                <w:szCs w:val="28"/>
              </w:rPr>
              <w:t>examination</w:t>
            </w:r>
            <w:r w:rsidR="00F87722">
              <w:rPr>
                <w:rFonts w:ascii="Century Gothic" w:hAnsi="Century Gothic" w:cs="Arial"/>
                <w:b/>
                <w:szCs w:val="28"/>
                <w:lang w:eastAsia="hu-HU"/>
              </w:rPr>
              <w:t>:</w:t>
            </w:r>
          </w:p>
          <w:p w14:paraId="28EF1BB7" w14:textId="77777777" w:rsidR="00F87722" w:rsidRPr="00FE0640" w:rsidRDefault="00F87722" w:rsidP="00F87722">
            <w:pPr>
              <w:pStyle w:val="NormalTimes"/>
              <w:tabs>
                <w:tab w:val="left" w:pos="1276"/>
              </w:tabs>
              <w:spacing w:before="60" w:after="60"/>
              <w:jc w:val="left"/>
              <w:rPr>
                <w:rFonts w:ascii="Century Gothic" w:hAnsi="Century Gothic" w:cs="Arial"/>
                <w:i/>
                <w:szCs w:val="28"/>
                <w:lang w:eastAsia="hu-HU"/>
              </w:rPr>
            </w:pPr>
            <w:r w:rsidRPr="00FE0640">
              <w:rPr>
                <w:rFonts w:ascii="Century Gothic" w:hAnsi="Century Gothic" w:cs="Arial"/>
                <w:i/>
                <w:szCs w:val="28"/>
                <w:lang w:eastAsia="hu-HU"/>
              </w:rPr>
              <w:t xml:space="preserve">dd Month </w:t>
            </w:r>
            <w:proofErr w:type="spellStart"/>
            <w:r w:rsidRPr="00FE0640">
              <w:rPr>
                <w:rFonts w:ascii="Century Gothic" w:hAnsi="Century Gothic" w:cs="Arial"/>
                <w:i/>
                <w:szCs w:val="28"/>
                <w:lang w:eastAsia="hu-HU"/>
              </w:rPr>
              <w:t>yyyy</w:t>
            </w:r>
            <w:proofErr w:type="spellEnd"/>
          </w:p>
        </w:tc>
        <w:tc>
          <w:tcPr>
            <w:tcW w:w="3002" w:type="dxa"/>
            <w:tcBorders>
              <w:top w:val="single" w:sz="4" w:space="0" w:color="auto"/>
              <w:bottom w:val="single" w:sz="4" w:space="0" w:color="auto"/>
            </w:tcBorders>
            <w:shd w:val="clear" w:color="auto" w:fill="auto"/>
          </w:tcPr>
          <w:p w14:paraId="7806FDA4" w14:textId="77777777" w:rsidR="00C72E15" w:rsidRDefault="00C72E15" w:rsidP="00F87722">
            <w:pPr>
              <w:pStyle w:val="NormalTimes"/>
              <w:tabs>
                <w:tab w:val="left" w:pos="1276"/>
              </w:tabs>
              <w:spacing w:before="60" w:after="60"/>
              <w:jc w:val="left"/>
              <w:rPr>
                <w:rFonts w:ascii="Century Gothic" w:hAnsi="Century Gothic" w:cs="Arial"/>
                <w:b/>
                <w:szCs w:val="28"/>
                <w:lang w:eastAsia="hu-HU"/>
              </w:rPr>
            </w:pPr>
            <w:r w:rsidRPr="00F87722">
              <w:rPr>
                <w:rFonts w:ascii="Century Gothic" w:hAnsi="Century Gothic" w:cs="Arial"/>
                <w:b/>
                <w:szCs w:val="28"/>
                <w:lang w:eastAsia="hu-HU"/>
              </w:rPr>
              <w:t>Date of receipt of documents for verification (desk-based check):</w:t>
            </w:r>
          </w:p>
          <w:p w14:paraId="3F3D6554" w14:textId="77777777" w:rsidR="00F87722" w:rsidRPr="00FE0640" w:rsidRDefault="00F87722" w:rsidP="00F87722">
            <w:pPr>
              <w:pStyle w:val="NormalTimes"/>
              <w:tabs>
                <w:tab w:val="left" w:pos="1276"/>
              </w:tabs>
              <w:spacing w:before="60" w:after="60"/>
              <w:jc w:val="left"/>
              <w:rPr>
                <w:rFonts w:ascii="Century Gothic" w:hAnsi="Century Gothic" w:cs="Arial"/>
                <w:i/>
                <w:szCs w:val="28"/>
                <w:lang w:eastAsia="hu-HU"/>
              </w:rPr>
            </w:pPr>
            <w:r w:rsidRPr="00FE0640">
              <w:rPr>
                <w:rFonts w:ascii="Century Gothic" w:hAnsi="Century Gothic" w:cs="Arial"/>
                <w:i/>
                <w:szCs w:val="28"/>
                <w:lang w:eastAsia="hu-HU"/>
              </w:rPr>
              <w:t xml:space="preserve">dd Month </w:t>
            </w:r>
            <w:proofErr w:type="spellStart"/>
            <w:r w:rsidRPr="00FE0640">
              <w:rPr>
                <w:rFonts w:ascii="Century Gothic" w:hAnsi="Century Gothic" w:cs="Arial"/>
                <w:i/>
                <w:szCs w:val="28"/>
                <w:lang w:eastAsia="hu-HU"/>
              </w:rPr>
              <w:t>yyyy</w:t>
            </w:r>
            <w:proofErr w:type="spellEnd"/>
          </w:p>
        </w:tc>
      </w:tr>
      <w:tr w:rsidR="00C72E15" w:rsidRPr="00F87722" w14:paraId="12FD16F9" w14:textId="77777777" w:rsidTr="00C72E15">
        <w:trPr>
          <w:cantSplit/>
          <w:trHeight w:val="824"/>
          <w:jc w:val="center"/>
        </w:trPr>
        <w:tc>
          <w:tcPr>
            <w:tcW w:w="9010" w:type="dxa"/>
            <w:gridSpan w:val="3"/>
            <w:shd w:val="clear" w:color="auto" w:fill="auto"/>
          </w:tcPr>
          <w:p w14:paraId="0F6175DF" w14:textId="77777777" w:rsidR="00C72E15" w:rsidRPr="00F87722" w:rsidRDefault="00C72E15" w:rsidP="00C72E15">
            <w:pPr>
              <w:pStyle w:val="NormalTimes"/>
              <w:tabs>
                <w:tab w:val="left" w:pos="1276"/>
              </w:tabs>
              <w:spacing w:before="60" w:after="60"/>
              <w:ind w:firstLine="142"/>
              <w:jc w:val="left"/>
              <w:rPr>
                <w:rFonts w:ascii="Century Gothic" w:hAnsi="Century Gothic" w:cs="Arial"/>
                <w:b/>
                <w:szCs w:val="28"/>
                <w:lang w:eastAsia="hu-HU"/>
              </w:rPr>
            </w:pPr>
            <w:r w:rsidRPr="00F87722">
              <w:rPr>
                <w:rFonts w:ascii="Century Gothic" w:hAnsi="Century Gothic" w:cs="Arial"/>
                <w:b/>
                <w:szCs w:val="28"/>
                <w:lang w:eastAsia="hu-HU"/>
              </w:rPr>
              <w:t>General remarks of the auditor/public officer (if any):</w:t>
            </w:r>
          </w:p>
          <w:p w14:paraId="28F3AFD3" w14:textId="77777777" w:rsidR="00C72E15" w:rsidRPr="00F87722" w:rsidRDefault="00C72E15" w:rsidP="00C72E15">
            <w:pPr>
              <w:tabs>
                <w:tab w:val="left" w:pos="1276"/>
              </w:tabs>
              <w:ind w:firstLine="142"/>
              <w:rPr>
                <w:sz w:val="22"/>
                <w:szCs w:val="28"/>
                <w:lang w:val="en-GB" w:eastAsia="hu-HU"/>
              </w:rPr>
            </w:pPr>
          </w:p>
          <w:p w14:paraId="27ACF3E4" w14:textId="77777777" w:rsidR="00F87722" w:rsidRPr="00F87722" w:rsidRDefault="00F87722" w:rsidP="00C72E15">
            <w:pPr>
              <w:tabs>
                <w:tab w:val="left" w:pos="1276"/>
              </w:tabs>
              <w:ind w:firstLine="142"/>
              <w:rPr>
                <w:sz w:val="22"/>
                <w:szCs w:val="28"/>
                <w:lang w:val="en-GB" w:eastAsia="hu-HU"/>
              </w:rPr>
            </w:pPr>
          </w:p>
          <w:p w14:paraId="31153B2F" w14:textId="77777777" w:rsidR="00F87722" w:rsidRPr="00F87722" w:rsidRDefault="00F87722" w:rsidP="00C72E15">
            <w:pPr>
              <w:tabs>
                <w:tab w:val="left" w:pos="1276"/>
              </w:tabs>
              <w:ind w:firstLine="142"/>
              <w:rPr>
                <w:sz w:val="22"/>
                <w:szCs w:val="28"/>
                <w:lang w:val="en-GB" w:eastAsia="hu-HU"/>
              </w:rPr>
            </w:pPr>
          </w:p>
          <w:p w14:paraId="1F7C3531" w14:textId="77777777" w:rsidR="00FE0640" w:rsidRPr="00F87722" w:rsidRDefault="00FE0640" w:rsidP="00C72E15">
            <w:pPr>
              <w:tabs>
                <w:tab w:val="left" w:pos="1276"/>
              </w:tabs>
              <w:ind w:firstLine="142"/>
              <w:rPr>
                <w:sz w:val="22"/>
                <w:szCs w:val="28"/>
                <w:lang w:val="en-GB" w:eastAsia="hu-HU"/>
              </w:rPr>
            </w:pPr>
          </w:p>
          <w:p w14:paraId="7B116154" w14:textId="77777777" w:rsidR="00F87722" w:rsidRPr="00F87722" w:rsidRDefault="00F87722" w:rsidP="00C72E15">
            <w:pPr>
              <w:tabs>
                <w:tab w:val="left" w:pos="1276"/>
              </w:tabs>
              <w:ind w:firstLine="142"/>
              <w:rPr>
                <w:sz w:val="22"/>
                <w:szCs w:val="28"/>
                <w:lang w:val="en-GB" w:eastAsia="hu-HU"/>
              </w:rPr>
            </w:pPr>
          </w:p>
          <w:p w14:paraId="64CFCD1F" w14:textId="77777777" w:rsidR="00C72E15" w:rsidRPr="00F87722" w:rsidRDefault="00C72E15" w:rsidP="00C72E15">
            <w:pPr>
              <w:tabs>
                <w:tab w:val="left" w:pos="1276"/>
              </w:tabs>
              <w:ind w:firstLine="142"/>
              <w:rPr>
                <w:sz w:val="22"/>
                <w:szCs w:val="28"/>
                <w:lang w:val="en-GB" w:eastAsia="hu-HU"/>
              </w:rPr>
            </w:pPr>
          </w:p>
        </w:tc>
      </w:tr>
    </w:tbl>
    <w:p w14:paraId="126719D7" w14:textId="77777777" w:rsidR="00C72E15" w:rsidRPr="00C72E15" w:rsidRDefault="00C72E15" w:rsidP="00C72E15">
      <w:pPr>
        <w:tabs>
          <w:tab w:val="left" w:pos="1276"/>
        </w:tabs>
        <w:ind w:firstLine="142"/>
        <w:rPr>
          <w:vanish/>
          <w:sz w:val="28"/>
          <w:szCs w:val="28"/>
        </w:rPr>
      </w:pPr>
    </w:p>
    <w:tbl>
      <w:tblPr>
        <w:tblW w:w="5006" w:type="pct"/>
        <w:jc w:val="center"/>
        <w:tblLayout w:type="fixed"/>
        <w:tblCellMar>
          <w:top w:w="28" w:type="dxa"/>
          <w:left w:w="68" w:type="dxa"/>
          <w:bottom w:w="28" w:type="dxa"/>
          <w:right w:w="68" w:type="dxa"/>
        </w:tblCellMar>
        <w:tblLook w:val="01E0" w:firstRow="1" w:lastRow="1" w:firstColumn="1" w:lastColumn="1" w:noHBand="0" w:noVBand="0"/>
      </w:tblPr>
      <w:tblGrid>
        <w:gridCol w:w="9021"/>
      </w:tblGrid>
      <w:tr w:rsidR="00C72E15" w:rsidRPr="00C72E15" w14:paraId="78006A87" w14:textId="77777777" w:rsidTr="009B2A26">
        <w:trPr>
          <w:trHeight w:val="567"/>
          <w:jc w:val="center"/>
        </w:trPr>
        <w:tc>
          <w:tcPr>
            <w:tcW w:w="9020" w:type="dxa"/>
            <w:tcBorders>
              <w:top w:val="single" w:sz="4" w:space="0" w:color="auto"/>
              <w:left w:val="single" w:sz="4" w:space="0" w:color="auto"/>
              <w:bottom w:val="single" w:sz="4" w:space="0" w:color="auto"/>
              <w:right w:val="single" w:sz="4" w:space="0" w:color="auto"/>
            </w:tcBorders>
            <w:shd w:val="clear" w:color="auto" w:fill="auto"/>
            <w:vAlign w:val="center"/>
          </w:tcPr>
          <w:p w14:paraId="13C7EDF4" w14:textId="3EE1221F" w:rsidR="00C72E15" w:rsidRPr="00F87722" w:rsidRDefault="00C72E15" w:rsidP="00FE0640">
            <w:pPr>
              <w:pStyle w:val="Textindependent"/>
              <w:tabs>
                <w:tab w:val="left" w:pos="1276"/>
              </w:tabs>
              <w:ind w:firstLine="142"/>
              <w:jc w:val="left"/>
              <w:rPr>
                <w:rFonts w:ascii="Century Gothic" w:hAnsi="Century Gothic" w:cs="Arial"/>
                <w:b/>
                <w:sz w:val="22"/>
                <w:szCs w:val="28"/>
                <w:lang w:eastAsia="hu-HU"/>
              </w:rPr>
            </w:pPr>
            <w:r w:rsidRPr="00F87722">
              <w:rPr>
                <w:rFonts w:ascii="Century Gothic" w:hAnsi="Century Gothic" w:cs="Arial"/>
                <w:b/>
                <w:sz w:val="22"/>
                <w:szCs w:val="28"/>
                <w:lang w:eastAsia="hu-HU"/>
              </w:rPr>
              <w:t xml:space="preserve">Date: </w:t>
            </w:r>
            <w:r w:rsidR="00782DCC" w:rsidRPr="00F87722">
              <w:rPr>
                <w:rFonts w:ascii="Century Gothic" w:hAnsi="Century Gothic" w:cs="Arial"/>
                <w:b/>
                <w:sz w:val="22"/>
                <w:szCs w:val="28"/>
                <w:lang w:eastAsia="hu-HU"/>
              </w:rPr>
              <w:fldChar w:fldCharType="begin"/>
            </w:r>
            <w:r w:rsidRPr="00F87722">
              <w:rPr>
                <w:rFonts w:ascii="Century Gothic" w:hAnsi="Century Gothic" w:cs="Arial"/>
                <w:b/>
                <w:sz w:val="22"/>
                <w:szCs w:val="28"/>
                <w:lang w:eastAsia="hu-HU"/>
              </w:rPr>
              <w:instrText xml:space="preserve"> DATE \@ "dd MMMM yyyy" </w:instrText>
            </w:r>
            <w:r w:rsidR="00782DCC" w:rsidRPr="00F87722">
              <w:rPr>
                <w:rFonts w:ascii="Century Gothic" w:hAnsi="Century Gothic" w:cs="Arial"/>
                <w:b/>
                <w:sz w:val="22"/>
                <w:szCs w:val="28"/>
                <w:lang w:eastAsia="hu-HU"/>
              </w:rPr>
              <w:fldChar w:fldCharType="separate"/>
            </w:r>
            <w:r w:rsidR="008F23E6">
              <w:rPr>
                <w:rFonts w:ascii="Century Gothic" w:hAnsi="Century Gothic" w:cs="Arial"/>
                <w:b/>
                <w:noProof/>
                <w:sz w:val="22"/>
                <w:szCs w:val="28"/>
                <w:lang w:eastAsia="hu-HU"/>
              </w:rPr>
              <w:t>16 July 2020</w:t>
            </w:r>
            <w:r w:rsidR="00782DCC" w:rsidRPr="00F87722">
              <w:rPr>
                <w:rFonts w:ascii="Century Gothic" w:hAnsi="Century Gothic" w:cs="Arial"/>
                <w:b/>
                <w:sz w:val="22"/>
                <w:szCs w:val="28"/>
                <w:lang w:eastAsia="hu-HU"/>
              </w:rPr>
              <w:fldChar w:fldCharType="end"/>
            </w:r>
          </w:p>
        </w:tc>
      </w:tr>
      <w:tr w:rsidR="00C72E15" w:rsidRPr="00C72E15" w14:paraId="7D7AD9EE" w14:textId="77777777" w:rsidTr="009B2A26">
        <w:trPr>
          <w:trHeight w:val="567"/>
          <w:jc w:val="center"/>
        </w:trPr>
        <w:tc>
          <w:tcPr>
            <w:tcW w:w="9020" w:type="dxa"/>
            <w:tcBorders>
              <w:top w:val="single" w:sz="4" w:space="0" w:color="auto"/>
              <w:left w:val="single" w:sz="4" w:space="0" w:color="auto"/>
              <w:bottom w:val="single" w:sz="4" w:space="0" w:color="auto"/>
              <w:right w:val="single" w:sz="4" w:space="0" w:color="auto"/>
            </w:tcBorders>
            <w:shd w:val="clear" w:color="auto" w:fill="auto"/>
            <w:vAlign w:val="center"/>
          </w:tcPr>
          <w:p w14:paraId="4303A26C" w14:textId="77777777" w:rsidR="00C72E15" w:rsidRPr="00F87722" w:rsidRDefault="00C72E15" w:rsidP="00FE0640">
            <w:pPr>
              <w:pStyle w:val="Textindependent"/>
              <w:tabs>
                <w:tab w:val="left" w:pos="1276"/>
              </w:tabs>
              <w:ind w:firstLine="142"/>
              <w:jc w:val="left"/>
              <w:rPr>
                <w:rFonts w:ascii="Century Gothic" w:hAnsi="Century Gothic" w:cs="Arial"/>
                <w:b/>
                <w:sz w:val="22"/>
                <w:szCs w:val="28"/>
                <w:lang w:eastAsia="hu-HU"/>
              </w:rPr>
            </w:pPr>
            <w:r w:rsidRPr="00F87722">
              <w:rPr>
                <w:rFonts w:ascii="Century Gothic" w:hAnsi="Century Gothic" w:cs="Arial"/>
                <w:b/>
                <w:sz w:val="22"/>
                <w:szCs w:val="28"/>
                <w:lang w:eastAsia="hu-HU"/>
              </w:rPr>
              <w:t>Name of the auditor/public officer(s)</w:t>
            </w:r>
            <w:r w:rsidRPr="00F87722">
              <w:rPr>
                <w:rStyle w:val="Refernciadenotaapeudepgina"/>
                <w:rFonts w:ascii="Century Gothic" w:hAnsi="Century Gothic" w:cs="Arial"/>
                <w:b/>
                <w:sz w:val="22"/>
                <w:szCs w:val="28"/>
                <w:lang w:eastAsia="hu-HU"/>
              </w:rPr>
              <w:footnoteReference w:id="1"/>
            </w:r>
            <w:r w:rsidRPr="00F87722">
              <w:rPr>
                <w:rFonts w:ascii="Century Gothic" w:hAnsi="Century Gothic" w:cs="Arial"/>
                <w:b/>
                <w:sz w:val="22"/>
                <w:szCs w:val="28"/>
                <w:lang w:eastAsia="hu-HU"/>
              </w:rPr>
              <w:t>:</w:t>
            </w:r>
          </w:p>
        </w:tc>
      </w:tr>
      <w:tr w:rsidR="00C72E15" w:rsidRPr="00C72E15" w14:paraId="3D9A6276" w14:textId="77777777" w:rsidTr="009B2A26">
        <w:trPr>
          <w:trHeight w:val="506"/>
          <w:jc w:val="center"/>
        </w:trPr>
        <w:tc>
          <w:tcPr>
            <w:tcW w:w="9020" w:type="dxa"/>
            <w:tcBorders>
              <w:top w:val="single" w:sz="4" w:space="0" w:color="auto"/>
              <w:left w:val="single" w:sz="4" w:space="0" w:color="auto"/>
              <w:bottom w:val="single" w:sz="4" w:space="0" w:color="auto"/>
              <w:right w:val="single" w:sz="4" w:space="0" w:color="auto"/>
            </w:tcBorders>
            <w:shd w:val="clear" w:color="auto" w:fill="auto"/>
          </w:tcPr>
          <w:p w14:paraId="6D077159" w14:textId="77777777" w:rsidR="00C72E15" w:rsidRPr="00F87722" w:rsidRDefault="00C72E15" w:rsidP="00C72E15">
            <w:pPr>
              <w:pStyle w:val="Textindependent"/>
              <w:tabs>
                <w:tab w:val="left" w:pos="1276"/>
              </w:tabs>
              <w:ind w:firstLine="142"/>
              <w:jc w:val="left"/>
              <w:rPr>
                <w:rFonts w:ascii="Century Gothic" w:hAnsi="Century Gothic" w:cs="Arial"/>
                <w:b/>
                <w:sz w:val="22"/>
                <w:szCs w:val="28"/>
                <w:lang w:eastAsia="hu-HU"/>
              </w:rPr>
            </w:pPr>
            <w:r w:rsidRPr="00F87722">
              <w:rPr>
                <w:rFonts w:ascii="Century Gothic" w:hAnsi="Century Gothic" w:cs="Arial"/>
                <w:b/>
                <w:sz w:val="22"/>
                <w:szCs w:val="28"/>
                <w:lang w:eastAsia="hu-HU"/>
              </w:rPr>
              <w:t>Signature(s):</w:t>
            </w:r>
          </w:p>
          <w:p w14:paraId="51946721" w14:textId="77777777" w:rsidR="00C72E15" w:rsidRPr="00F87722" w:rsidRDefault="00C72E15" w:rsidP="00C72E15">
            <w:pPr>
              <w:pStyle w:val="Textindependent"/>
              <w:tabs>
                <w:tab w:val="left" w:pos="1276"/>
              </w:tabs>
              <w:ind w:firstLine="142"/>
              <w:jc w:val="left"/>
              <w:rPr>
                <w:rFonts w:ascii="Century Gothic" w:hAnsi="Century Gothic" w:cs="Arial"/>
                <w:b/>
                <w:sz w:val="22"/>
                <w:szCs w:val="28"/>
                <w:lang w:eastAsia="hu-HU"/>
              </w:rPr>
            </w:pPr>
          </w:p>
          <w:p w14:paraId="45454A4F" w14:textId="77777777" w:rsidR="00C72E15" w:rsidRPr="00F87722" w:rsidRDefault="00C72E15" w:rsidP="00C72E15">
            <w:pPr>
              <w:pStyle w:val="Textindependent"/>
              <w:tabs>
                <w:tab w:val="left" w:pos="1276"/>
              </w:tabs>
              <w:ind w:firstLine="142"/>
              <w:jc w:val="left"/>
              <w:rPr>
                <w:rFonts w:ascii="Century Gothic" w:hAnsi="Century Gothic" w:cs="Arial"/>
                <w:b/>
                <w:sz w:val="22"/>
                <w:szCs w:val="28"/>
                <w:lang w:eastAsia="hu-HU"/>
              </w:rPr>
            </w:pPr>
          </w:p>
          <w:p w14:paraId="0E409311" w14:textId="77777777" w:rsidR="00C72E15" w:rsidRPr="00F87722" w:rsidRDefault="00C72E15" w:rsidP="00C72E15">
            <w:pPr>
              <w:pStyle w:val="Textindependent"/>
              <w:tabs>
                <w:tab w:val="left" w:pos="1276"/>
              </w:tabs>
              <w:ind w:firstLine="142"/>
              <w:jc w:val="left"/>
              <w:rPr>
                <w:rFonts w:ascii="Century Gothic" w:hAnsi="Century Gothic" w:cs="Arial"/>
                <w:b/>
                <w:sz w:val="22"/>
                <w:szCs w:val="28"/>
                <w:lang w:eastAsia="hu-HU"/>
              </w:rPr>
            </w:pPr>
          </w:p>
          <w:p w14:paraId="5E56A8E6" w14:textId="77777777" w:rsidR="00C72E15" w:rsidRPr="00F87722" w:rsidRDefault="00C72E15" w:rsidP="00C72E15">
            <w:pPr>
              <w:pStyle w:val="Textindependent"/>
              <w:tabs>
                <w:tab w:val="left" w:pos="1276"/>
              </w:tabs>
              <w:ind w:firstLine="142"/>
              <w:jc w:val="left"/>
              <w:rPr>
                <w:rFonts w:ascii="Century Gothic" w:hAnsi="Century Gothic" w:cs="Arial"/>
                <w:b/>
                <w:sz w:val="22"/>
                <w:szCs w:val="28"/>
                <w:lang w:eastAsia="hu-HU"/>
              </w:rPr>
            </w:pPr>
          </w:p>
        </w:tc>
      </w:tr>
    </w:tbl>
    <w:p w14:paraId="66C019B6" w14:textId="77777777" w:rsidR="00C72E15" w:rsidRPr="00C72E15" w:rsidRDefault="00C72E15" w:rsidP="00C72E15">
      <w:pPr>
        <w:tabs>
          <w:tab w:val="left" w:pos="1276"/>
        </w:tabs>
        <w:ind w:firstLine="142"/>
        <w:rPr>
          <w:rFonts w:cs="Arial"/>
          <w:b/>
          <w:bCs/>
          <w:sz w:val="28"/>
          <w:szCs w:val="28"/>
          <w:lang w:val="en-GB"/>
        </w:rPr>
      </w:pPr>
    </w:p>
    <w:p w14:paraId="72A75AF1" w14:textId="77777777" w:rsidR="00F87722" w:rsidRDefault="00F87722" w:rsidP="00F87722"/>
    <w:tbl>
      <w:tblPr>
        <w:tblStyle w:val="Taulaambquadrcula"/>
        <w:tblW w:w="10065" w:type="dxa"/>
        <w:tblInd w:w="-431" w:type="dxa"/>
        <w:tblLook w:val="04A0" w:firstRow="1" w:lastRow="0" w:firstColumn="1" w:lastColumn="0" w:noHBand="0" w:noVBand="1"/>
      </w:tblPr>
      <w:tblGrid>
        <w:gridCol w:w="5529"/>
        <w:gridCol w:w="4536"/>
      </w:tblGrid>
      <w:tr w:rsidR="00F87722" w14:paraId="7E74B8E0" w14:textId="77777777" w:rsidTr="00860F11">
        <w:tc>
          <w:tcPr>
            <w:tcW w:w="10065" w:type="dxa"/>
            <w:gridSpan w:val="2"/>
            <w:shd w:val="clear" w:color="auto" w:fill="D0CECE" w:themeFill="background2" w:themeFillShade="E6"/>
          </w:tcPr>
          <w:p w14:paraId="1958CB1C" w14:textId="77777777" w:rsidR="00F87722" w:rsidRDefault="00F87722" w:rsidP="00F87722">
            <w:r w:rsidRPr="00F87722">
              <w:rPr>
                <w:rFonts w:eastAsiaTheme="majorEastAsia" w:cs="Arial"/>
                <w:color w:val="762870"/>
                <w:sz w:val="28"/>
                <w:szCs w:val="28"/>
              </w:rPr>
              <w:t>SUMMARY OF AMOUNTS AND TYPE OF VERIFICATION</w:t>
            </w:r>
          </w:p>
        </w:tc>
      </w:tr>
      <w:tr w:rsidR="00F87722" w14:paraId="6664B996" w14:textId="77777777" w:rsidTr="00FE0640">
        <w:tc>
          <w:tcPr>
            <w:tcW w:w="5529" w:type="dxa"/>
          </w:tcPr>
          <w:p w14:paraId="5EE5630F" w14:textId="77777777" w:rsidR="00F87722" w:rsidRDefault="00FE0640" w:rsidP="00F87722">
            <w:r>
              <w:t>Expenditure declared by the beneficiary</w:t>
            </w:r>
          </w:p>
        </w:tc>
        <w:tc>
          <w:tcPr>
            <w:tcW w:w="4536" w:type="dxa"/>
          </w:tcPr>
          <w:p w14:paraId="21160FB1" w14:textId="77777777" w:rsidR="00F87722" w:rsidRDefault="00FE0640" w:rsidP="00FE0640">
            <w:pPr>
              <w:jc w:val="center"/>
            </w:pPr>
            <w:r w:rsidRPr="00FE0640">
              <w:t>EUR &lt;</w:t>
            </w:r>
            <w:proofErr w:type="spellStart"/>
            <w:proofErr w:type="gramStart"/>
            <w:r w:rsidRPr="00FE0640">
              <w:t>x,xxx</w:t>
            </w:r>
            <w:proofErr w:type="gramEnd"/>
            <w:r w:rsidRPr="00FE0640">
              <w:t>.xx</w:t>
            </w:r>
            <w:proofErr w:type="spellEnd"/>
            <w:r w:rsidRPr="00FE0640">
              <w:t>&gt;</w:t>
            </w:r>
          </w:p>
        </w:tc>
      </w:tr>
      <w:tr w:rsidR="00F87722" w14:paraId="4BD94A43" w14:textId="77777777" w:rsidTr="00FE0640">
        <w:tc>
          <w:tcPr>
            <w:tcW w:w="5529" w:type="dxa"/>
          </w:tcPr>
          <w:p w14:paraId="4130A9DA" w14:textId="651797B5" w:rsidR="00F87722" w:rsidRDefault="00FE0640" w:rsidP="00F87722">
            <w:r>
              <w:t xml:space="preserve">Expenditure verified by the auditor/public office </w:t>
            </w:r>
          </w:p>
        </w:tc>
        <w:tc>
          <w:tcPr>
            <w:tcW w:w="4536" w:type="dxa"/>
          </w:tcPr>
          <w:p w14:paraId="02F0DB6D" w14:textId="77777777" w:rsidR="00FE0640" w:rsidRDefault="00FE0640" w:rsidP="00FE0640">
            <w:pPr>
              <w:jc w:val="center"/>
            </w:pPr>
            <w:r w:rsidRPr="00FE0640">
              <w:t>EUR &lt;</w:t>
            </w:r>
            <w:proofErr w:type="spellStart"/>
            <w:proofErr w:type="gramStart"/>
            <w:r w:rsidRPr="00FE0640">
              <w:t>x,xxx</w:t>
            </w:r>
            <w:proofErr w:type="gramEnd"/>
            <w:r w:rsidRPr="00FE0640">
              <w:t>.xx</w:t>
            </w:r>
            <w:proofErr w:type="spellEnd"/>
            <w:r>
              <w:t>&gt;</w:t>
            </w:r>
          </w:p>
          <w:p w14:paraId="6D1EA628" w14:textId="77777777" w:rsidR="00FE0640" w:rsidRDefault="00FE0640" w:rsidP="00FE0640">
            <w:pPr>
              <w:jc w:val="center"/>
            </w:pPr>
            <w:r>
              <w:t>Expenditure Coverage Ratio &lt;</w:t>
            </w:r>
            <w:proofErr w:type="spellStart"/>
            <w:r>
              <w:t>xx.xx</w:t>
            </w:r>
            <w:proofErr w:type="spellEnd"/>
            <w:r>
              <w:t>%&gt;</w:t>
            </w:r>
          </w:p>
        </w:tc>
      </w:tr>
      <w:tr w:rsidR="00DA0368" w14:paraId="6ED14938" w14:textId="77777777" w:rsidTr="00FE0640">
        <w:tc>
          <w:tcPr>
            <w:tcW w:w="5529" w:type="dxa"/>
          </w:tcPr>
          <w:p w14:paraId="29E7F63F" w14:textId="5523EDD8" w:rsidR="00DA0368" w:rsidRDefault="00DA0368" w:rsidP="00F87722">
            <w:r>
              <w:t>I</w:t>
            </w:r>
            <w:r w:rsidRPr="00DA0368">
              <w:t>f less than 100% is verified, please indicate for which budget headings a sample has been applied a</w:t>
            </w:r>
            <w:r>
              <w:t>nd describe the sampling method.</w:t>
            </w:r>
          </w:p>
        </w:tc>
        <w:tc>
          <w:tcPr>
            <w:tcW w:w="4536" w:type="dxa"/>
          </w:tcPr>
          <w:p w14:paraId="42DE8CED" w14:textId="77777777" w:rsidR="00DA0368" w:rsidRPr="00FE0640" w:rsidRDefault="00DA0368" w:rsidP="00FE0640">
            <w:pPr>
              <w:jc w:val="center"/>
            </w:pPr>
          </w:p>
        </w:tc>
      </w:tr>
      <w:tr w:rsidR="00FE0640" w14:paraId="6433AAE7" w14:textId="77777777" w:rsidTr="00FE0640">
        <w:tc>
          <w:tcPr>
            <w:tcW w:w="5529" w:type="dxa"/>
          </w:tcPr>
          <w:p w14:paraId="6A02D550" w14:textId="77777777" w:rsidR="00FE0640" w:rsidRDefault="00FE0640" w:rsidP="00F87722">
            <w:r w:rsidRPr="00FE0640">
              <w:t>Expenditure complying with requirements set in the expenditure verification procedures</w:t>
            </w:r>
          </w:p>
        </w:tc>
        <w:tc>
          <w:tcPr>
            <w:tcW w:w="4536" w:type="dxa"/>
          </w:tcPr>
          <w:p w14:paraId="09BE4A43" w14:textId="77777777" w:rsidR="00FE0640" w:rsidRDefault="00FE0640" w:rsidP="00FE0640">
            <w:pPr>
              <w:jc w:val="center"/>
            </w:pPr>
            <w:r w:rsidRPr="00FE0640">
              <w:t>EUR &lt;</w:t>
            </w:r>
            <w:proofErr w:type="spellStart"/>
            <w:proofErr w:type="gramStart"/>
            <w:r w:rsidRPr="00FE0640">
              <w:t>x,xxx</w:t>
            </w:r>
            <w:proofErr w:type="gramEnd"/>
            <w:r w:rsidRPr="00FE0640">
              <w:t>.xx</w:t>
            </w:r>
            <w:proofErr w:type="spellEnd"/>
            <w:r w:rsidRPr="00FE0640">
              <w:t>&gt;</w:t>
            </w:r>
          </w:p>
        </w:tc>
      </w:tr>
      <w:tr w:rsidR="00FE0640" w14:paraId="0D6C00B2" w14:textId="77777777" w:rsidTr="00FE0640">
        <w:tc>
          <w:tcPr>
            <w:tcW w:w="5529" w:type="dxa"/>
          </w:tcPr>
          <w:p w14:paraId="2D305375" w14:textId="77777777" w:rsidR="00FE0640" w:rsidRPr="00FE0640" w:rsidRDefault="00FE0640" w:rsidP="00F87722">
            <w:r w:rsidRPr="00FE0640">
              <w:t>Expenditure not complying with requirements set in the expenditure verification procedures</w:t>
            </w:r>
          </w:p>
        </w:tc>
        <w:tc>
          <w:tcPr>
            <w:tcW w:w="4536" w:type="dxa"/>
          </w:tcPr>
          <w:p w14:paraId="31FE8CCA" w14:textId="77777777" w:rsidR="00FE0640" w:rsidRDefault="00FE0640" w:rsidP="00FE0640">
            <w:pPr>
              <w:jc w:val="center"/>
            </w:pPr>
            <w:r w:rsidRPr="00FE0640">
              <w:t>EUR &lt;</w:t>
            </w:r>
            <w:proofErr w:type="spellStart"/>
            <w:proofErr w:type="gramStart"/>
            <w:r w:rsidRPr="00FE0640">
              <w:t>x,xxx</w:t>
            </w:r>
            <w:proofErr w:type="gramEnd"/>
            <w:r w:rsidRPr="00FE0640">
              <w:t>.xx</w:t>
            </w:r>
            <w:proofErr w:type="spellEnd"/>
            <w:r w:rsidRPr="00FE0640">
              <w:t>&gt;</w:t>
            </w:r>
          </w:p>
        </w:tc>
      </w:tr>
      <w:tr w:rsidR="00FE0640" w14:paraId="224B8A84" w14:textId="77777777" w:rsidTr="00FE0640">
        <w:tc>
          <w:tcPr>
            <w:tcW w:w="5529" w:type="dxa"/>
          </w:tcPr>
          <w:p w14:paraId="036361F1" w14:textId="77777777" w:rsidR="00FE0640" w:rsidRPr="00FE0640" w:rsidRDefault="00860F11" w:rsidP="00F87722">
            <w:r>
              <w:t>[</w:t>
            </w:r>
            <w:r w:rsidR="00FE0640" w:rsidRPr="00FE0640">
              <w:t>If applicable] The total revenues and contributions by third parties verified is:</w:t>
            </w:r>
          </w:p>
        </w:tc>
        <w:tc>
          <w:tcPr>
            <w:tcW w:w="4536" w:type="dxa"/>
          </w:tcPr>
          <w:p w14:paraId="16B113A6" w14:textId="77777777" w:rsidR="00FE0640" w:rsidRDefault="00FE0640" w:rsidP="00FE0640">
            <w:pPr>
              <w:jc w:val="center"/>
            </w:pPr>
            <w:r w:rsidRPr="00FE0640">
              <w:t>EUR &lt;</w:t>
            </w:r>
            <w:proofErr w:type="spellStart"/>
            <w:proofErr w:type="gramStart"/>
            <w:r w:rsidRPr="00FE0640">
              <w:t>x,xxx</w:t>
            </w:r>
            <w:proofErr w:type="gramEnd"/>
            <w:r w:rsidRPr="00FE0640">
              <w:t>.xx</w:t>
            </w:r>
            <w:proofErr w:type="spellEnd"/>
            <w:r w:rsidRPr="00FE0640">
              <w:t>&gt;</w:t>
            </w:r>
          </w:p>
        </w:tc>
      </w:tr>
      <w:tr w:rsidR="00FE0640" w14:paraId="4104AC16" w14:textId="77777777" w:rsidTr="00FE0640">
        <w:tc>
          <w:tcPr>
            <w:tcW w:w="5529" w:type="dxa"/>
          </w:tcPr>
          <w:p w14:paraId="470DC12B" w14:textId="77777777" w:rsidR="00FE0640" w:rsidRPr="00FE0640" w:rsidRDefault="00FE0640" w:rsidP="00F87722">
            <w:r w:rsidRPr="00FE0640">
              <w:t>[If applicable, and only in the final report] The profit deriving from a surplus of income over expenditures is:</w:t>
            </w:r>
          </w:p>
        </w:tc>
        <w:tc>
          <w:tcPr>
            <w:tcW w:w="4536" w:type="dxa"/>
          </w:tcPr>
          <w:p w14:paraId="75B878F1" w14:textId="77777777" w:rsidR="00FE0640" w:rsidRDefault="00FE0640" w:rsidP="00FE0640">
            <w:pPr>
              <w:jc w:val="center"/>
            </w:pPr>
            <w:r w:rsidRPr="00FE0640">
              <w:t>EUR &lt;</w:t>
            </w:r>
            <w:proofErr w:type="spellStart"/>
            <w:proofErr w:type="gramStart"/>
            <w:r w:rsidRPr="00FE0640">
              <w:t>x,xxx</w:t>
            </w:r>
            <w:proofErr w:type="gramEnd"/>
            <w:r w:rsidRPr="00FE0640">
              <w:t>.xx</w:t>
            </w:r>
            <w:proofErr w:type="spellEnd"/>
            <w:r w:rsidRPr="00FE0640">
              <w:t>&gt;</w:t>
            </w:r>
          </w:p>
        </w:tc>
      </w:tr>
      <w:tr w:rsidR="00F87722" w14:paraId="7CA6C044" w14:textId="77777777" w:rsidTr="00FE0640">
        <w:tc>
          <w:tcPr>
            <w:tcW w:w="5529" w:type="dxa"/>
          </w:tcPr>
          <w:p w14:paraId="6B4AAF9E" w14:textId="77777777" w:rsidR="00F87722" w:rsidRPr="00FE0640" w:rsidRDefault="00F87722" w:rsidP="00F87722">
            <w:r w:rsidRPr="00FE0640">
              <w:rPr>
                <w:rFonts w:cs="Arial"/>
                <w:szCs w:val="28"/>
                <w:lang w:eastAsia="hu-HU"/>
              </w:rPr>
              <w:t>Type of the verification:</w:t>
            </w:r>
          </w:p>
        </w:tc>
        <w:tc>
          <w:tcPr>
            <w:tcW w:w="4536" w:type="dxa"/>
          </w:tcPr>
          <w:p w14:paraId="2B402242" w14:textId="77777777" w:rsidR="00F87722" w:rsidRPr="00FE0640" w:rsidRDefault="00782DCC" w:rsidP="00F87722">
            <w:pPr>
              <w:spacing w:after="100"/>
              <w:rPr>
                <w:rFonts w:cs="Arial"/>
                <w:szCs w:val="28"/>
                <w:lang w:eastAsia="hu-HU"/>
              </w:rPr>
            </w:pPr>
            <w:r w:rsidRPr="00C72E15">
              <w:rPr>
                <w:rFonts w:cs="Arial"/>
                <w:b/>
                <w:sz w:val="28"/>
                <w:szCs w:val="28"/>
                <w:lang w:eastAsia="hu-HU"/>
              </w:rPr>
              <w:fldChar w:fldCharType="begin">
                <w:ffData>
                  <w:name w:val="Check3"/>
                  <w:enabled/>
                  <w:calcOnExit w:val="0"/>
                  <w:checkBox>
                    <w:sizeAuto/>
                    <w:default w:val="0"/>
                  </w:checkBox>
                </w:ffData>
              </w:fldChar>
            </w:r>
            <w:r w:rsidR="00F87722" w:rsidRPr="00C72E15">
              <w:rPr>
                <w:rFonts w:cs="Arial"/>
                <w:b/>
                <w:sz w:val="28"/>
                <w:szCs w:val="28"/>
                <w:lang w:eastAsia="hu-HU"/>
              </w:rPr>
              <w:instrText xml:space="preserve"> FORMCHECKBOX </w:instrText>
            </w:r>
            <w:r w:rsidR="008F23E6">
              <w:rPr>
                <w:rFonts w:cs="Arial"/>
                <w:b/>
                <w:sz w:val="28"/>
                <w:szCs w:val="28"/>
                <w:lang w:eastAsia="hu-HU"/>
              </w:rPr>
            </w:r>
            <w:r w:rsidR="008F23E6">
              <w:rPr>
                <w:rFonts w:cs="Arial"/>
                <w:b/>
                <w:sz w:val="28"/>
                <w:szCs w:val="28"/>
                <w:lang w:eastAsia="hu-HU"/>
              </w:rPr>
              <w:fldChar w:fldCharType="separate"/>
            </w:r>
            <w:r w:rsidRPr="00C72E15">
              <w:rPr>
                <w:rFonts w:cs="Arial"/>
                <w:b/>
                <w:sz w:val="28"/>
                <w:szCs w:val="28"/>
                <w:lang w:eastAsia="hu-HU"/>
              </w:rPr>
              <w:fldChar w:fldCharType="end"/>
            </w:r>
            <w:r w:rsidR="00F87722" w:rsidRPr="00C72E15">
              <w:rPr>
                <w:rFonts w:cs="Arial"/>
                <w:b/>
                <w:sz w:val="28"/>
                <w:szCs w:val="28"/>
                <w:lang w:eastAsia="hu-HU"/>
              </w:rPr>
              <w:t xml:space="preserve"> </w:t>
            </w:r>
            <w:r w:rsidR="00F87722" w:rsidRPr="00FE0640">
              <w:rPr>
                <w:rFonts w:cs="Arial"/>
                <w:szCs w:val="28"/>
                <w:lang w:eastAsia="hu-HU"/>
              </w:rPr>
              <w:t>Only desk-based check</w:t>
            </w:r>
          </w:p>
          <w:p w14:paraId="566EFA25" w14:textId="77777777" w:rsidR="00F87722" w:rsidRPr="00FE0640" w:rsidRDefault="00782DCC" w:rsidP="00F87722">
            <w:pPr>
              <w:rPr>
                <w:rFonts w:cs="Arial"/>
                <w:szCs w:val="28"/>
                <w:lang w:eastAsia="hu-HU"/>
              </w:rPr>
            </w:pPr>
            <w:r w:rsidRPr="00C72E15">
              <w:rPr>
                <w:rFonts w:cs="Arial"/>
                <w:b/>
                <w:sz w:val="28"/>
                <w:szCs w:val="28"/>
                <w:lang w:eastAsia="hu-HU"/>
              </w:rPr>
              <w:fldChar w:fldCharType="begin">
                <w:ffData>
                  <w:name w:val="Check3"/>
                  <w:enabled/>
                  <w:calcOnExit w:val="0"/>
                  <w:checkBox>
                    <w:sizeAuto/>
                    <w:default w:val="0"/>
                  </w:checkBox>
                </w:ffData>
              </w:fldChar>
            </w:r>
            <w:r w:rsidR="00BC3A0D" w:rsidRPr="00C72E15">
              <w:rPr>
                <w:rFonts w:cs="Arial"/>
                <w:b/>
                <w:sz w:val="28"/>
                <w:szCs w:val="28"/>
                <w:lang w:eastAsia="hu-HU"/>
              </w:rPr>
              <w:instrText xml:space="preserve"> FORMCHECKBOX </w:instrText>
            </w:r>
            <w:r w:rsidR="008F23E6">
              <w:rPr>
                <w:rFonts w:cs="Arial"/>
                <w:b/>
                <w:sz w:val="28"/>
                <w:szCs w:val="28"/>
                <w:lang w:eastAsia="hu-HU"/>
              </w:rPr>
            </w:r>
            <w:r w:rsidR="008F23E6">
              <w:rPr>
                <w:rFonts w:cs="Arial"/>
                <w:b/>
                <w:sz w:val="28"/>
                <w:szCs w:val="28"/>
                <w:lang w:eastAsia="hu-HU"/>
              </w:rPr>
              <w:fldChar w:fldCharType="separate"/>
            </w:r>
            <w:r w:rsidRPr="00C72E15">
              <w:rPr>
                <w:rFonts w:cs="Arial"/>
                <w:b/>
                <w:sz w:val="28"/>
                <w:szCs w:val="28"/>
                <w:lang w:eastAsia="hu-HU"/>
              </w:rPr>
              <w:fldChar w:fldCharType="end"/>
            </w:r>
            <w:r w:rsidR="00F87722" w:rsidRPr="00FE0640">
              <w:rPr>
                <w:rFonts w:cs="Arial"/>
                <w:szCs w:val="28"/>
                <w:lang w:eastAsia="hu-HU"/>
              </w:rPr>
              <w:t xml:space="preserve"> </w:t>
            </w:r>
            <w:r w:rsidR="00FE0640">
              <w:rPr>
                <w:rFonts w:cs="Arial"/>
                <w:szCs w:val="28"/>
                <w:lang w:eastAsia="hu-HU"/>
              </w:rPr>
              <w:t xml:space="preserve"> </w:t>
            </w:r>
            <w:r w:rsidR="00F87722" w:rsidRPr="00FE0640">
              <w:rPr>
                <w:rFonts w:cs="Arial"/>
                <w:szCs w:val="28"/>
                <w:lang w:eastAsia="hu-HU"/>
              </w:rPr>
              <w:t xml:space="preserve">Includes on-the-spot </w:t>
            </w:r>
            <w:r w:rsidR="00FE0640">
              <w:rPr>
                <w:rFonts w:cs="Arial"/>
                <w:szCs w:val="28"/>
                <w:lang w:eastAsia="hu-HU"/>
              </w:rPr>
              <w:t>verification</w:t>
            </w:r>
          </w:p>
          <w:p w14:paraId="7A7F31CF" w14:textId="77777777" w:rsidR="00F87722" w:rsidRDefault="00F87722" w:rsidP="00F87722"/>
        </w:tc>
      </w:tr>
      <w:tr w:rsidR="00FE0640" w14:paraId="0FB6C487" w14:textId="77777777" w:rsidTr="00FE0640">
        <w:tc>
          <w:tcPr>
            <w:tcW w:w="5529" w:type="dxa"/>
          </w:tcPr>
          <w:p w14:paraId="242AEA77" w14:textId="77777777" w:rsidR="00FE0640" w:rsidRPr="00FE0640" w:rsidRDefault="00FE0640" w:rsidP="00F87722">
            <w:pPr>
              <w:rPr>
                <w:rFonts w:cs="Arial"/>
                <w:szCs w:val="28"/>
                <w:lang w:eastAsia="hu-HU"/>
              </w:rPr>
            </w:pPr>
            <w:r>
              <w:rPr>
                <w:rFonts w:cs="Arial"/>
                <w:szCs w:val="28"/>
                <w:lang w:eastAsia="hu-HU"/>
              </w:rPr>
              <w:t>On-the-spot verification(s)</w:t>
            </w:r>
          </w:p>
        </w:tc>
        <w:tc>
          <w:tcPr>
            <w:tcW w:w="4536" w:type="dxa"/>
          </w:tcPr>
          <w:p w14:paraId="1D719127" w14:textId="77777777" w:rsidR="00FE0640" w:rsidRPr="00BC3A0D" w:rsidRDefault="00FE0640" w:rsidP="00F87722">
            <w:pPr>
              <w:spacing w:after="100"/>
              <w:rPr>
                <w:rFonts w:cs="Arial"/>
                <w:i/>
                <w:lang w:eastAsia="hu-HU"/>
              </w:rPr>
            </w:pPr>
            <w:r w:rsidRPr="00BC3A0D">
              <w:rPr>
                <w:rFonts w:cs="Arial"/>
                <w:lang w:eastAsia="hu-HU"/>
              </w:rPr>
              <w:t xml:space="preserve">Date: </w:t>
            </w:r>
            <w:r w:rsidRPr="00BC3A0D">
              <w:rPr>
                <w:rFonts w:cs="Arial"/>
                <w:i/>
                <w:lang w:eastAsia="hu-HU"/>
              </w:rPr>
              <w:t xml:space="preserve">dd Month </w:t>
            </w:r>
            <w:proofErr w:type="spellStart"/>
            <w:r w:rsidRPr="00BC3A0D">
              <w:rPr>
                <w:rFonts w:cs="Arial"/>
                <w:i/>
                <w:lang w:eastAsia="hu-HU"/>
              </w:rPr>
              <w:t>yyyy</w:t>
            </w:r>
            <w:proofErr w:type="spellEnd"/>
          </w:p>
          <w:p w14:paraId="28DA484E" w14:textId="77777777" w:rsidR="00FE0640" w:rsidRPr="00BC3A0D" w:rsidRDefault="00FE0640" w:rsidP="00F87722">
            <w:pPr>
              <w:spacing w:after="100"/>
              <w:rPr>
                <w:rFonts w:cs="Arial"/>
                <w:lang w:eastAsia="hu-HU"/>
              </w:rPr>
            </w:pPr>
            <w:r w:rsidRPr="00BC3A0D">
              <w:rPr>
                <w:rFonts w:cs="Arial"/>
                <w:lang w:eastAsia="hu-HU"/>
              </w:rPr>
              <w:t>Place(s)</w:t>
            </w:r>
            <w:r w:rsidR="00BC3A0D" w:rsidRPr="00BC3A0D">
              <w:rPr>
                <w:rFonts w:cs="Arial"/>
                <w:lang w:eastAsia="hu-HU"/>
              </w:rPr>
              <w:t>:</w:t>
            </w:r>
          </w:p>
          <w:p w14:paraId="5914A895" w14:textId="77777777" w:rsidR="00BC3A0D" w:rsidRPr="00BC3A0D" w:rsidRDefault="00782DCC"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00BC3A0D"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00BC3A0D" w:rsidRPr="00BC3A0D">
              <w:rPr>
                <w:rFonts w:cs="Arial"/>
                <w:lang w:eastAsia="hu-HU"/>
              </w:rPr>
              <w:t xml:space="preserve"> premises </w:t>
            </w:r>
            <w:r w:rsidR="00BC3A0D">
              <w:rPr>
                <w:rFonts w:cs="Arial"/>
                <w:lang w:eastAsia="hu-HU"/>
              </w:rPr>
              <w:t>of the beneficiary</w:t>
            </w:r>
            <w:r w:rsidR="00680269">
              <w:rPr>
                <w:rFonts w:cs="Arial"/>
                <w:lang w:eastAsia="hu-HU"/>
              </w:rPr>
              <w:t xml:space="preserve"> &lt;indicate address&gt;</w:t>
            </w:r>
            <w:r w:rsidR="00BC3A0D" w:rsidRPr="00BC3A0D">
              <w:rPr>
                <w:rFonts w:cs="Arial"/>
                <w:lang w:eastAsia="hu-HU"/>
              </w:rPr>
              <w:t xml:space="preserve"> </w:t>
            </w:r>
          </w:p>
          <w:p w14:paraId="08944A94" w14:textId="6B761F46" w:rsidR="00BC3A0D" w:rsidRDefault="00782DCC"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00BC3A0D"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00BC3A0D">
              <w:rPr>
                <w:rFonts w:cs="Arial"/>
                <w:lang w:eastAsia="hu-HU"/>
              </w:rPr>
              <w:t xml:space="preserve"> place of project outputs</w:t>
            </w:r>
            <w:r w:rsidR="00680269">
              <w:rPr>
                <w:rFonts w:cs="Arial"/>
                <w:lang w:eastAsia="hu-HU"/>
              </w:rPr>
              <w:t xml:space="preserve"> &lt;indicate address&gt;</w:t>
            </w:r>
          </w:p>
          <w:p w14:paraId="158F507E" w14:textId="672FF6A8" w:rsidR="009B2A26" w:rsidRPr="00BC3A0D" w:rsidRDefault="009B2A26" w:rsidP="009B2A26">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Pr="00BC3A0D">
              <w:rPr>
                <w:rFonts w:cs="Arial"/>
                <w:lang w:eastAsia="hu-HU"/>
              </w:rPr>
              <w:t xml:space="preserve"> premises </w:t>
            </w:r>
            <w:r>
              <w:rPr>
                <w:rFonts w:cs="Arial"/>
                <w:lang w:eastAsia="hu-HU"/>
              </w:rPr>
              <w:t>of the subgrantees &lt;indicate address&gt;</w:t>
            </w:r>
            <w:r w:rsidRPr="00BC3A0D">
              <w:rPr>
                <w:rFonts w:cs="Arial"/>
                <w:lang w:eastAsia="hu-HU"/>
              </w:rPr>
              <w:t xml:space="preserve"> </w:t>
            </w:r>
          </w:p>
          <w:p w14:paraId="2D9AA06A" w14:textId="1ECA3D51" w:rsidR="009B2A26" w:rsidRPr="00BC3A0D" w:rsidRDefault="009B2A26"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Pr>
                <w:rFonts w:cs="Arial"/>
                <w:lang w:eastAsia="hu-HU"/>
              </w:rPr>
              <w:t xml:space="preserve"> place of subgrant outputs &lt;indicate address&gt;</w:t>
            </w:r>
          </w:p>
          <w:p w14:paraId="3BFDB934" w14:textId="77777777" w:rsidR="00BC3A0D" w:rsidRPr="00BC3A0D" w:rsidRDefault="00782DCC"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00BC3A0D"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00BC3A0D">
              <w:rPr>
                <w:rFonts w:cs="Arial"/>
                <w:lang w:eastAsia="hu-HU"/>
              </w:rPr>
              <w:t xml:space="preserve"> other (please indicate)</w:t>
            </w:r>
            <w:r w:rsidR="00680269">
              <w:rPr>
                <w:rFonts w:cs="Arial"/>
                <w:lang w:eastAsia="hu-HU"/>
              </w:rPr>
              <w:t xml:space="preserve"> </w:t>
            </w:r>
            <w:r w:rsidR="00680269">
              <w:rPr>
                <w:rFonts w:cs="Arial"/>
                <w:lang w:eastAsia="hu-HU"/>
              </w:rPr>
              <w:br/>
              <w:t>&lt;indicate address&gt;</w:t>
            </w:r>
          </w:p>
        </w:tc>
      </w:tr>
      <w:tr w:rsidR="00BC3A0D" w14:paraId="129DEB06" w14:textId="77777777" w:rsidTr="00FE0640">
        <w:tc>
          <w:tcPr>
            <w:tcW w:w="5529" w:type="dxa"/>
          </w:tcPr>
          <w:p w14:paraId="719E3134" w14:textId="77777777" w:rsidR="00BC3A0D" w:rsidRDefault="00BC3A0D" w:rsidP="00F87722">
            <w:pPr>
              <w:rPr>
                <w:rFonts w:cs="Arial"/>
                <w:szCs w:val="28"/>
                <w:lang w:eastAsia="hu-HU"/>
              </w:rPr>
            </w:pPr>
            <w:r>
              <w:rPr>
                <w:rFonts w:cs="Arial"/>
                <w:szCs w:val="28"/>
                <w:lang w:eastAsia="hu-HU"/>
              </w:rPr>
              <w:t>Expenditure verified on-the-spot:</w:t>
            </w:r>
          </w:p>
        </w:tc>
        <w:tc>
          <w:tcPr>
            <w:tcW w:w="4536" w:type="dxa"/>
          </w:tcPr>
          <w:p w14:paraId="5CD280A4" w14:textId="77777777" w:rsidR="00BC3A0D" w:rsidRPr="00BC3A0D" w:rsidRDefault="00BC3A0D" w:rsidP="00BC3A0D">
            <w:pPr>
              <w:spacing w:after="100"/>
              <w:jc w:val="center"/>
              <w:rPr>
                <w:rFonts w:cs="Arial"/>
                <w:lang w:eastAsia="hu-HU"/>
              </w:rPr>
            </w:pPr>
            <w:r w:rsidRPr="00FE0640">
              <w:t>EUR &lt;</w:t>
            </w:r>
            <w:proofErr w:type="spellStart"/>
            <w:proofErr w:type="gramStart"/>
            <w:r w:rsidRPr="00FE0640">
              <w:t>x,xxx</w:t>
            </w:r>
            <w:proofErr w:type="gramEnd"/>
            <w:r w:rsidRPr="00FE0640">
              <w:t>.xx</w:t>
            </w:r>
            <w:proofErr w:type="spellEnd"/>
            <w:r w:rsidRPr="00FE0640">
              <w:t>&gt;</w:t>
            </w:r>
          </w:p>
        </w:tc>
      </w:tr>
      <w:tr w:rsidR="00BC3A0D" w14:paraId="10DCF80F" w14:textId="77777777" w:rsidTr="00FE0640">
        <w:tc>
          <w:tcPr>
            <w:tcW w:w="5529" w:type="dxa"/>
          </w:tcPr>
          <w:p w14:paraId="4F4DF7AE" w14:textId="77777777" w:rsidR="00BC3A0D" w:rsidRDefault="00BC3A0D" w:rsidP="00F87722">
            <w:pPr>
              <w:rPr>
                <w:rFonts w:cs="Arial"/>
                <w:szCs w:val="28"/>
                <w:lang w:eastAsia="hu-HU"/>
              </w:rPr>
            </w:pPr>
            <w:r>
              <w:rPr>
                <w:rFonts w:cs="Arial"/>
                <w:szCs w:val="28"/>
                <w:lang w:eastAsia="hu-HU"/>
              </w:rPr>
              <w:t>Format in which documents were made available</w:t>
            </w:r>
          </w:p>
        </w:tc>
        <w:tc>
          <w:tcPr>
            <w:tcW w:w="4536" w:type="dxa"/>
          </w:tcPr>
          <w:p w14:paraId="7D23B862" w14:textId="77777777" w:rsidR="00BC3A0D" w:rsidRDefault="00782DCC"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00BC3A0D"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00BC3A0D">
              <w:rPr>
                <w:rFonts w:cs="Arial"/>
                <w:lang w:eastAsia="hu-HU"/>
              </w:rPr>
              <w:t xml:space="preserve"> original</w:t>
            </w:r>
            <w:r w:rsidR="00680269">
              <w:rPr>
                <w:rFonts w:cs="Arial"/>
                <w:lang w:eastAsia="hu-HU"/>
              </w:rPr>
              <w:t xml:space="preserve"> (including electronic)</w:t>
            </w:r>
          </w:p>
          <w:p w14:paraId="748E443E" w14:textId="301ACA65" w:rsidR="00BC3A0D" w:rsidRPr="00BC3A0D" w:rsidRDefault="00782DCC" w:rsidP="00F87722">
            <w:pPr>
              <w:spacing w:after="100"/>
              <w:rPr>
                <w:rFonts w:cs="Arial"/>
                <w:lang w:eastAsia="hu-HU"/>
              </w:rPr>
            </w:pPr>
            <w:r w:rsidRPr="00BC3A0D">
              <w:rPr>
                <w:rFonts w:cs="Arial"/>
                <w:lang w:eastAsia="hu-HU"/>
              </w:rPr>
              <w:fldChar w:fldCharType="begin">
                <w:ffData>
                  <w:name w:val="Check3"/>
                  <w:enabled/>
                  <w:calcOnExit w:val="0"/>
                  <w:checkBox>
                    <w:sizeAuto/>
                    <w:default w:val="0"/>
                  </w:checkBox>
                </w:ffData>
              </w:fldChar>
            </w:r>
            <w:r w:rsidR="00BC3A0D" w:rsidRPr="00BC3A0D">
              <w:rPr>
                <w:rFonts w:cs="Arial"/>
                <w:lang w:eastAsia="hu-HU"/>
              </w:rPr>
              <w:instrText xml:space="preserve"> FORMCHECKBOX </w:instrText>
            </w:r>
            <w:r w:rsidR="008F23E6">
              <w:rPr>
                <w:rFonts w:cs="Arial"/>
                <w:lang w:eastAsia="hu-HU"/>
              </w:rPr>
            </w:r>
            <w:r w:rsidR="008F23E6">
              <w:rPr>
                <w:rFonts w:cs="Arial"/>
                <w:lang w:eastAsia="hu-HU"/>
              </w:rPr>
              <w:fldChar w:fldCharType="separate"/>
            </w:r>
            <w:r w:rsidRPr="00BC3A0D">
              <w:rPr>
                <w:rFonts w:cs="Arial"/>
                <w:lang w:eastAsia="hu-HU"/>
              </w:rPr>
              <w:fldChar w:fldCharType="end"/>
            </w:r>
            <w:r w:rsidR="00BC3A0D">
              <w:rPr>
                <w:rFonts w:cs="Arial"/>
                <w:lang w:eastAsia="hu-HU"/>
              </w:rPr>
              <w:t xml:space="preserve"> copies</w:t>
            </w:r>
            <w:r w:rsidR="00680269">
              <w:rPr>
                <w:rFonts w:cs="Arial"/>
                <w:lang w:eastAsia="hu-HU"/>
              </w:rPr>
              <w:t xml:space="preserve"> (including electronic)</w:t>
            </w:r>
          </w:p>
        </w:tc>
      </w:tr>
    </w:tbl>
    <w:p w14:paraId="082522E8" w14:textId="77777777" w:rsidR="00860F11" w:rsidRDefault="00860F11" w:rsidP="00F87722"/>
    <w:p w14:paraId="13B8CE63" w14:textId="77777777" w:rsidR="00860F11" w:rsidRDefault="00860F11">
      <w:r>
        <w:br w:type="page"/>
      </w:r>
    </w:p>
    <w:p w14:paraId="33D276F8" w14:textId="77777777" w:rsidR="00F87722" w:rsidRPr="00F87722" w:rsidRDefault="00F87722" w:rsidP="00F87722"/>
    <w:p w14:paraId="2C2ADB1E" w14:textId="77777777" w:rsidR="00C72E15" w:rsidRDefault="00C72E15" w:rsidP="00C72E15">
      <w:pPr>
        <w:tabs>
          <w:tab w:val="left" w:pos="1276"/>
        </w:tabs>
        <w:ind w:firstLine="142"/>
        <w:rPr>
          <w:sz w:val="28"/>
          <w:szCs w:val="28"/>
          <w:lang w:val="en-GB"/>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1402"/>
        <w:gridCol w:w="3560"/>
      </w:tblGrid>
      <w:tr w:rsidR="00C72E15" w:rsidRPr="00C72E15" w14:paraId="3596C07A" w14:textId="77777777" w:rsidTr="00C72E15">
        <w:trPr>
          <w:trHeight w:val="454"/>
        </w:trPr>
        <w:tc>
          <w:tcPr>
            <w:tcW w:w="10038" w:type="dxa"/>
            <w:gridSpan w:val="3"/>
            <w:tcBorders>
              <w:bottom w:val="single" w:sz="4" w:space="0" w:color="auto"/>
            </w:tcBorders>
            <w:shd w:val="clear" w:color="auto" w:fill="D9D9D9"/>
            <w:vAlign w:val="center"/>
          </w:tcPr>
          <w:p w14:paraId="0324CB45" w14:textId="77777777" w:rsidR="00C72E15" w:rsidRPr="00C72E15" w:rsidRDefault="00C72E15" w:rsidP="00860F11">
            <w:pPr>
              <w:pStyle w:val="Ttol1"/>
              <w:keepLines w:val="0"/>
              <w:tabs>
                <w:tab w:val="left" w:pos="1276"/>
              </w:tabs>
              <w:spacing w:before="0"/>
              <w:ind w:left="142"/>
              <w:rPr>
                <w:rFonts w:cs="Arial"/>
                <w:sz w:val="28"/>
                <w:szCs w:val="28"/>
              </w:rPr>
            </w:pPr>
            <w:r w:rsidRPr="00C72E15">
              <w:rPr>
                <w:rFonts w:cs="Arial"/>
                <w:sz w:val="28"/>
                <w:szCs w:val="28"/>
              </w:rPr>
              <w:t>FORMAL CHECKS</w:t>
            </w:r>
          </w:p>
        </w:tc>
      </w:tr>
      <w:tr w:rsidR="00C72E15" w:rsidRPr="00C72E15" w14:paraId="27E59727" w14:textId="77777777" w:rsidTr="00C72E15">
        <w:trPr>
          <w:trHeight w:val="454"/>
        </w:trPr>
        <w:tc>
          <w:tcPr>
            <w:tcW w:w="5076" w:type="dxa"/>
            <w:tcBorders>
              <w:bottom w:val="single" w:sz="4" w:space="0" w:color="auto"/>
            </w:tcBorders>
            <w:shd w:val="clear" w:color="auto" w:fill="D9D9D9"/>
            <w:vAlign w:val="center"/>
          </w:tcPr>
          <w:p w14:paraId="7362DAD1"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402" w:type="dxa"/>
            <w:tcBorders>
              <w:bottom w:val="single" w:sz="4" w:space="0" w:color="auto"/>
            </w:tcBorders>
            <w:shd w:val="clear" w:color="auto" w:fill="D9D9D9"/>
            <w:vAlign w:val="center"/>
          </w:tcPr>
          <w:p w14:paraId="3271743F"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45855327"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560" w:type="dxa"/>
            <w:tcBorders>
              <w:bottom w:val="single" w:sz="4" w:space="0" w:color="auto"/>
            </w:tcBorders>
            <w:shd w:val="clear" w:color="auto" w:fill="D9D9D9"/>
            <w:vAlign w:val="center"/>
          </w:tcPr>
          <w:p w14:paraId="26D3D6D6"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309FBF92" w14:textId="77777777" w:rsidTr="00C72E15">
        <w:trPr>
          <w:trHeight w:val="454"/>
        </w:trPr>
        <w:tc>
          <w:tcPr>
            <w:tcW w:w="5076" w:type="dxa"/>
            <w:tcBorders>
              <w:bottom w:val="single" w:sz="4" w:space="0" w:color="auto"/>
            </w:tcBorders>
            <w:vAlign w:val="center"/>
          </w:tcPr>
          <w:p w14:paraId="2DE46A9E" w14:textId="77777777" w:rsidR="00C72E15" w:rsidRPr="00860F11" w:rsidRDefault="00C72E15" w:rsidP="00860F11">
            <w:pPr>
              <w:tabs>
                <w:tab w:val="left" w:pos="1276"/>
              </w:tabs>
              <w:jc w:val="both"/>
              <w:rPr>
                <w:rFonts w:cs="Arial"/>
                <w:szCs w:val="28"/>
                <w:lang w:val="en-GB"/>
              </w:rPr>
            </w:pPr>
            <w:r w:rsidRPr="00860F11">
              <w:rPr>
                <w:rFonts w:cs="Arial"/>
                <w:szCs w:val="28"/>
                <w:lang w:val="en-GB"/>
              </w:rPr>
              <w:t>Application Form, Budget and Logical Framework in force, as approved by the JMC are available, electronically or paper based</w:t>
            </w:r>
          </w:p>
        </w:tc>
        <w:tc>
          <w:tcPr>
            <w:tcW w:w="1402" w:type="dxa"/>
            <w:tcBorders>
              <w:bottom w:val="single" w:sz="4" w:space="0" w:color="auto"/>
            </w:tcBorders>
            <w:vAlign w:val="center"/>
          </w:tcPr>
          <w:p w14:paraId="2EDAF2C3"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209FE1A2" w14:textId="77777777" w:rsidR="00C72E15" w:rsidRPr="00860F11" w:rsidRDefault="00C72E15" w:rsidP="00797A2C">
            <w:pPr>
              <w:tabs>
                <w:tab w:val="left" w:pos="1276"/>
              </w:tabs>
              <w:ind w:firstLine="142"/>
              <w:jc w:val="both"/>
              <w:rPr>
                <w:rFonts w:cs="Arial"/>
                <w:szCs w:val="28"/>
                <w:lang w:val="en-GB"/>
              </w:rPr>
            </w:pPr>
          </w:p>
        </w:tc>
      </w:tr>
      <w:tr w:rsidR="00C72E15" w:rsidRPr="00C72E15" w14:paraId="631B30BC" w14:textId="77777777" w:rsidTr="00C72E15">
        <w:trPr>
          <w:trHeight w:val="454"/>
        </w:trPr>
        <w:tc>
          <w:tcPr>
            <w:tcW w:w="5076" w:type="dxa"/>
            <w:tcBorders>
              <w:bottom w:val="single" w:sz="4" w:space="0" w:color="auto"/>
            </w:tcBorders>
            <w:vAlign w:val="center"/>
          </w:tcPr>
          <w:p w14:paraId="7B8514F5" w14:textId="77777777" w:rsidR="00C72E15" w:rsidRPr="00860F11" w:rsidRDefault="00C72E15" w:rsidP="00860F11">
            <w:pPr>
              <w:tabs>
                <w:tab w:val="left" w:pos="1276"/>
              </w:tabs>
              <w:jc w:val="both"/>
              <w:rPr>
                <w:rFonts w:cs="Arial"/>
                <w:szCs w:val="28"/>
                <w:lang w:val="en-GB"/>
              </w:rPr>
            </w:pPr>
            <w:r w:rsidRPr="00860F11">
              <w:rPr>
                <w:rFonts w:cs="Arial"/>
                <w:szCs w:val="28"/>
                <w:lang w:val="en-GB"/>
              </w:rPr>
              <w:t>Grant Contract signed by both parties (MA/JTS and Lead Beneficiary) is available, electronically or paper based</w:t>
            </w:r>
          </w:p>
        </w:tc>
        <w:tc>
          <w:tcPr>
            <w:tcW w:w="1402" w:type="dxa"/>
            <w:tcBorders>
              <w:bottom w:val="single" w:sz="4" w:space="0" w:color="auto"/>
            </w:tcBorders>
            <w:vAlign w:val="center"/>
          </w:tcPr>
          <w:p w14:paraId="3B8201CD"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058BE6A0" w14:textId="77777777" w:rsidR="00C72E15" w:rsidRPr="00860F11" w:rsidRDefault="00C72E15" w:rsidP="00797A2C">
            <w:pPr>
              <w:tabs>
                <w:tab w:val="left" w:pos="1276"/>
              </w:tabs>
              <w:ind w:firstLine="142"/>
              <w:jc w:val="both"/>
              <w:rPr>
                <w:rFonts w:cs="Arial"/>
                <w:szCs w:val="28"/>
                <w:lang w:val="en-GB"/>
              </w:rPr>
            </w:pPr>
          </w:p>
        </w:tc>
      </w:tr>
      <w:tr w:rsidR="00C72E15" w:rsidRPr="00C72E15" w14:paraId="6DB0F0EB" w14:textId="77777777" w:rsidTr="00C72E15">
        <w:trPr>
          <w:trHeight w:val="454"/>
        </w:trPr>
        <w:tc>
          <w:tcPr>
            <w:tcW w:w="5076" w:type="dxa"/>
            <w:tcBorders>
              <w:bottom w:val="single" w:sz="4" w:space="0" w:color="auto"/>
            </w:tcBorders>
            <w:vAlign w:val="center"/>
          </w:tcPr>
          <w:p w14:paraId="2529875F" w14:textId="77777777" w:rsidR="00C72E15" w:rsidRPr="00860F11" w:rsidRDefault="00C72E15" w:rsidP="00860F11">
            <w:pPr>
              <w:tabs>
                <w:tab w:val="left" w:pos="1276"/>
              </w:tabs>
              <w:jc w:val="both"/>
              <w:rPr>
                <w:rFonts w:cs="Arial"/>
                <w:szCs w:val="28"/>
                <w:lang w:val="en-GB"/>
              </w:rPr>
            </w:pPr>
            <w:r w:rsidRPr="00860F11">
              <w:rPr>
                <w:rFonts w:cs="Arial"/>
                <w:szCs w:val="28"/>
                <w:lang w:val="en-GB"/>
              </w:rPr>
              <w:t>Partnership Agreement signed by all project beneficiaries is available, electronically or paper based</w:t>
            </w:r>
          </w:p>
        </w:tc>
        <w:tc>
          <w:tcPr>
            <w:tcW w:w="1402" w:type="dxa"/>
            <w:tcBorders>
              <w:bottom w:val="single" w:sz="4" w:space="0" w:color="auto"/>
            </w:tcBorders>
            <w:vAlign w:val="center"/>
          </w:tcPr>
          <w:p w14:paraId="453B10A4"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05FA4836" w14:textId="77777777" w:rsidR="00C72E15" w:rsidRPr="00860F11" w:rsidRDefault="00C72E15" w:rsidP="00797A2C">
            <w:pPr>
              <w:tabs>
                <w:tab w:val="left" w:pos="1276"/>
              </w:tabs>
              <w:ind w:firstLine="142"/>
              <w:jc w:val="both"/>
              <w:rPr>
                <w:rFonts w:cs="Arial"/>
                <w:szCs w:val="28"/>
                <w:lang w:val="en-GB"/>
              </w:rPr>
            </w:pPr>
          </w:p>
        </w:tc>
      </w:tr>
      <w:tr w:rsidR="009B2A26" w:rsidRPr="00C72E15" w14:paraId="5BA7E06F" w14:textId="77777777" w:rsidTr="00C72E15">
        <w:trPr>
          <w:trHeight w:val="454"/>
        </w:trPr>
        <w:tc>
          <w:tcPr>
            <w:tcW w:w="5076" w:type="dxa"/>
            <w:tcBorders>
              <w:bottom w:val="single" w:sz="4" w:space="0" w:color="auto"/>
            </w:tcBorders>
            <w:vAlign w:val="center"/>
          </w:tcPr>
          <w:p w14:paraId="69E02B13" w14:textId="18DAEF96" w:rsidR="009B2A26" w:rsidRPr="00860F11" w:rsidRDefault="009B2A26" w:rsidP="00860F11">
            <w:pPr>
              <w:tabs>
                <w:tab w:val="left" w:pos="1276"/>
              </w:tabs>
              <w:jc w:val="both"/>
              <w:rPr>
                <w:rFonts w:cs="Arial"/>
                <w:szCs w:val="28"/>
                <w:lang w:val="en-GB"/>
              </w:rPr>
            </w:pPr>
            <w:r>
              <w:rPr>
                <w:rFonts w:cs="Arial"/>
                <w:szCs w:val="28"/>
                <w:lang w:val="en-GB"/>
              </w:rPr>
              <w:t>Documents of the call for subgrants are available, electronically or paper based</w:t>
            </w:r>
          </w:p>
        </w:tc>
        <w:tc>
          <w:tcPr>
            <w:tcW w:w="1402" w:type="dxa"/>
            <w:tcBorders>
              <w:bottom w:val="single" w:sz="4" w:space="0" w:color="auto"/>
            </w:tcBorders>
            <w:vAlign w:val="center"/>
          </w:tcPr>
          <w:p w14:paraId="57E15D21" w14:textId="77777777" w:rsidR="009B2A26" w:rsidRPr="00860F11" w:rsidRDefault="009B2A26"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7BBEA409" w14:textId="77777777" w:rsidR="009B2A26" w:rsidRPr="00860F11" w:rsidRDefault="009B2A26" w:rsidP="00797A2C">
            <w:pPr>
              <w:tabs>
                <w:tab w:val="left" w:pos="1276"/>
              </w:tabs>
              <w:ind w:firstLine="142"/>
              <w:jc w:val="both"/>
              <w:rPr>
                <w:rFonts w:cs="Arial"/>
                <w:szCs w:val="28"/>
                <w:lang w:val="en-GB"/>
              </w:rPr>
            </w:pPr>
          </w:p>
        </w:tc>
      </w:tr>
      <w:tr w:rsidR="009B2A26" w:rsidRPr="00C72E15" w14:paraId="44EC36DE" w14:textId="77777777" w:rsidTr="00C72E15">
        <w:trPr>
          <w:trHeight w:val="454"/>
        </w:trPr>
        <w:tc>
          <w:tcPr>
            <w:tcW w:w="5076" w:type="dxa"/>
            <w:tcBorders>
              <w:bottom w:val="single" w:sz="4" w:space="0" w:color="auto"/>
            </w:tcBorders>
            <w:vAlign w:val="center"/>
          </w:tcPr>
          <w:p w14:paraId="4A92CB7B" w14:textId="461C5E28" w:rsidR="009B2A26" w:rsidRPr="00860F11" w:rsidRDefault="009B2A26" w:rsidP="00860F11">
            <w:pPr>
              <w:tabs>
                <w:tab w:val="left" w:pos="1276"/>
              </w:tabs>
              <w:jc w:val="both"/>
              <w:rPr>
                <w:rFonts w:cs="Arial"/>
                <w:szCs w:val="28"/>
                <w:lang w:val="en-GB"/>
              </w:rPr>
            </w:pPr>
            <w:r>
              <w:rPr>
                <w:rFonts w:cs="Arial"/>
                <w:szCs w:val="28"/>
                <w:lang w:val="en-GB"/>
              </w:rPr>
              <w:t>Subg</w:t>
            </w:r>
            <w:r w:rsidRPr="00860F11">
              <w:rPr>
                <w:rFonts w:cs="Arial"/>
                <w:szCs w:val="28"/>
                <w:lang w:val="en-GB"/>
              </w:rPr>
              <w:t>rant Contract</w:t>
            </w:r>
            <w:r>
              <w:rPr>
                <w:rFonts w:cs="Arial"/>
                <w:szCs w:val="28"/>
                <w:lang w:val="en-GB"/>
              </w:rPr>
              <w:t>s</w:t>
            </w:r>
            <w:r w:rsidRPr="00860F11">
              <w:rPr>
                <w:rFonts w:cs="Arial"/>
                <w:szCs w:val="28"/>
                <w:lang w:val="en-GB"/>
              </w:rPr>
              <w:t xml:space="preserve"> signed by both parties (</w:t>
            </w:r>
            <w:r>
              <w:rPr>
                <w:rFonts w:cs="Arial"/>
                <w:szCs w:val="28"/>
                <w:lang w:val="en-GB"/>
              </w:rPr>
              <w:t>Beneficiary</w:t>
            </w:r>
            <w:r w:rsidRPr="00860F11">
              <w:rPr>
                <w:rFonts w:cs="Arial"/>
                <w:szCs w:val="28"/>
                <w:lang w:val="en-GB"/>
              </w:rPr>
              <w:t xml:space="preserve"> and </w:t>
            </w:r>
            <w:r>
              <w:rPr>
                <w:rFonts w:cs="Arial"/>
                <w:szCs w:val="28"/>
                <w:lang w:val="en-GB"/>
              </w:rPr>
              <w:t>Subgrantees</w:t>
            </w:r>
            <w:r w:rsidRPr="00860F11">
              <w:rPr>
                <w:rFonts w:cs="Arial"/>
                <w:szCs w:val="28"/>
                <w:lang w:val="en-GB"/>
              </w:rPr>
              <w:t>) is available, electronically or paper based</w:t>
            </w:r>
          </w:p>
        </w:tc>
        <w:tc>
          <w:tcPr>
            <w:tcW w:w="1402" w:type="dxa"/>
            <w:tcBorders>
              <w:bottom w:val="single" w:sz="4" w:space="0" w:color="auto"/>
            </w:tcBorders>
            <w:vAlign w:val="center"/>
          </w:tcPr>
          <w:p w14:paraId="7C9507AB" w14:textId="77777777" w:rsidR="009B2A26" w:rsidRPr="00860F11" w:rsidRDefault="009B2A26"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7C543117" w14:textId="77777777" w:rsidR="009B2A26" w:rsidRPr="00860F11" w:rsidRDefault="009B2A26" w:rsidP="00797A2C">
            <w:pPr>
              <w:tabs>
                <w:tab w:val="left" w:pos="1276"/>
              </w:tabs>
              <w:ind w:firstLine="142"/>
              <w:jc w:val="both"/>
              <w:rPr>
                <w:rFonts w:cs="Arial"/>
                <w:szCs w:val="28"/>
                <w:lang w:val="en-GB"/>
              </w:rPr>
            </w:pPr>
          </w:p>
        </w:tc>
      </w:tr>
      <w:tr w:rsidR="00C72E15" w:rsidRPr="00C72E15" w14:paraId="3CA7717B" w14:textId="77777777" w:rsidTr="00C72E15">
        <w:trPr>
          <w:trHeight w:val="454"/>
        </w:trPr>
        <w:tc>
          <w:tcPr>
            <w:tcW w:w="5076" w:type="dxa"/>
            <w:tcBorders>
              <w:bottom w:val="single" w:sz="4" w:space="0" w:color="auto"/>
            </w:tcBorders>
            <w:vAlign w:val="center"/>
          </w:tcPr>
          <w:p w14:paraId="38175524" w14:textId="7A21E4D4" w:rsidR="00C72E15" w:rsidRPr="00860F11" w:rsidRDefault="00C72E15" w:rsidP="00860F11">
            <w:pPr>
              <w:tabs>
                <w:tab w:val="left" w:pos="1276"/>
              </w:tabs>
              <w:jc w:val="both"/>
              <w:rPr>
                <w:rFonts w:cs="Arial"/>
                <w:szCs w:val="28"/>
                <w:lang w:val="en-GB"/>
              </w:rPr>
            </w:pPr>
            <w:r w:rsidRPr="00860F11">
              <w:rPr>
                <w:rFonts w:cs="Arial"/>
                <w:szCs w:val="28"/>
                <w:lang w:val="en-GB"/>
              </w:rPr>
              <w:t xml:space="preserve">Narrative report of the beneficiary concerning the activities undertaken during the reporting period is available </w:t>
            </w:r>
            <w:r w:rsidR="00EA3582">
              <w:rPr>
                <w:rFonts w:cs="Arial"/>
                <w:szCs w:val="28"/>
                <w:lang w:val="en-GB"/>
              </w:rPr>
              <w:t>and duly verified</w:t>
            </w:r>
          </w:p>
        </w:tc>
        <w:tc>
          <w:tcPr>
            <w:tcW w:w="1402" w:type="dxa"/>
            <w:tcBorders>
              <w:bottom w:val="single" w:sz="4" w:space="0" w:color="auto"/>
            </w:tcBorders>
            <w:vAlign w:val="center"/>
          </w:tcPr>
          <w:p w14:paraId="722A23F6"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55B2850F" w14:textId="77777777" w:rsidR="00C72E15" w:rsidRPr="00860F11" w:rsidRDefault="00C72E15" w:rsidP="00797A2C">
            <w:pPr>
              <w:tabs>
                <w:tab w:val="left" w:pos="1276"/>
              </w:tabs>
              <w:ind w:firstLine="142"/>
              <w:jc w:val="both"/>
              <w:rPr>
                <w:rFonts w:cs="Arial"/>
                <w:szCs w:val="28"/>
                <w:lang w:val="en-GB"/>
              </w:rPr>
            </w:pPr>
          </w:p>
        </w:tc>
      </w:tr>
      <w:tr w:rsidR="00C72E15" w:rsidRPr="00C72E15" w14:paraId="5B597E68" w14:textId="77777777" w:rsidTr="00C72E15">
        <w:trPr>
          <w:trHeight w:val="454"/>
        </w:trPr>
        <w:tc>
          <w:tcPr>
            <w:tcW w:w="5076" w:type="dxa"/>
            <w:tcBorders>
              <w:bottom w:val="single" w:sz="4" w:space="0" w:color="auto"/>
            </w:tcBorders>
            <w:vAlign w:val="center"/>
          </w:tcPr>
          <w:p w14:paraId="7EB95E23" w14:textId="77777777" w:rsidR="00C72E15" w:rsidRPr="00860F11" w:rsidRDefault="00C72E15" w:rsidP="00860F11">
            <w:pPr>
              <w:tabs>
                <w:tab w:val="left" w:pos="1276"/>
              </w:tabs>
              <w:jc w:val="both"/>
              <w:rPr>
                <w:rFonts w:cs="Arial"/>
                <w:szCs w:val="28"/>
                <w:lang w:val="en-GB"/>
              </w:rPr>
            </w:pPr>
            <w:r w:rsidRPr="00860F11">
              <w:rPr>
                <w:rFonts w:cs="Arial"/>
                <w:szCs w:val="28"/>
                <w:lang w:val="en-GB"/>
              </w:rPr>
              <w:t>Addendum of any modification of the Grant Contract is available</w:t>
            </w:r>
          </w:p>
        </w:tc>
        <w:tc>
          <w:tcPr>
            <w:tcW w:w="1402" w:type="dxa"/>
            <w:tcBorders>
              <w:bottom w:val="single" w:sz="4" w:space="0" w:color="auto"/>
            </w:tcBorders>
            <w:vAlign w:val="center"/>
          </w:tcPr>
          <w:p w14:paraId="285D587B"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20183297" w14:textId="77777777" w:rsidR="00C72E15" w:rsidRPr="00860F11" w:rsidRDefault="00C72E15" w:rsidP="00797A2C">
            <w:pPr>
              <w:tabs>
                <w:tab w:val="left" w:pos="1276"/>
              </w:tabs>
              <w:ind w:firstLine="142"/>
              <w:jc w:val="both"/>
              <w:rPr>
                <w:rFonts w:cs="Arial"/>
                <w:szCs w:val="28"/>
                <w:lang w:val="en-GB"/>
              </w:rPr>
            </w:pPr>
          </w:p>
        </w:tc>
      </w:tr>
      <w:tr w:rsidR="00C72E15" w:rsidRPr="00C72E15" w14:paraId="29F97C8A" w14:textId="77777777" w:rsidTr="00C72E15">
        <w:trPr>
          <w:trHeight w:val="454"/>
        </w:trPr>
        <w:tc>
          <w:tcPr>
            <w:tcW w:w="5076" w:type="dxa"/>
            <w:tcBorders>
              <w:bottom w:val="single" w:sz="4" w:space="0" w:color="auto"/>
            </w:tcBorders>
            <w:vAlign w:val="center"/>
          </w:tcPr>
          <w:p w14:paraId="1353346D" w14:textId="77777777" w:rsidR="00C72E15" w:rsidRPr="00860F11" w:rsidRDefault="00C72E15" w:rsidP="00860F11">
            <w:pPr>
              <w:tabs>
                <w:tab w:val="left" w:pos="1276"/>
              </w:tabs>
              <w:jc w:val="both"/>
              <w:rPr>
                <w:rFonts w:cs="Arial"/>
                <w:szCs w:val="28"/>
                <w:lang w:val="en-GB"/>
              </w:rPr>
            </w:pPr>
            <w:r w:rsidRPr="00860F11">
              <w:rPr>
                <w:rFonts w:cs="Arial"/>
                <w:szCs w:val="28"/>
                <w:lang w:val="en-GB"/>
              </w:rPr>
              <w:t>Financial report of the beneficiary is available</w:t>
            </w:r>
          </w:p>
        </w:tc>
        <w:tc>
          <w:tcPr>
            <w:tcW w:w="1402" w:type="dxa"/>
            <w:tcBorders>
              <w:bottom w:val="single" w:sz="4" w:space="0" w:color="auto"/>
            </w:tcBorders>
            <w:vAlign w:val="center"/>
          </w:tcPr>
          <w:p w14:paraId="7A0EE880"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28FA6B77" w14:textId="77777777" w:rsidR="00C72E15" w:rsidRPr="00860F11" w:rsidRDefault="00C72E15" w:rsidP="00797A2C">
            <w:pPr>
              <w:tabs>
                <w:tab w:val="left" w:pos="1276"/>
              </w:tabs>
              <w:ind w:firstLine="142"/>
              <w:jc w:val="both"/>
              <w:rPr>
                <w:rFonts w:cs="Arial"/>
                <w:szCs w:val="28"/>
                <w:lang w:val="en-GB"/>
              </w:rPr>
            </w:pPr>
          </w:p>
        </w:tc>
      </w:tr>
      <w:tr w:rsidR="00C72E15" w:rsidRPr="00C72E15" w14:paraId="3975AD0D" w14:textId="77777777" w:rsidTr="00C72E15">
        <w:trPr>
          <w:trHeight w:val="454"/>
        </w:trPr>
        <w:tc>
          <w:tcPr>
            <w:tcW w:w="5076" w:type="dxa"/>
            <w:tcBorders>
              <w:bottom w:val="single" w:sz="4" w:space="0" w:color="auto"/>
            </w:tcBorders>
            <w:vAlign w:val="center"/>
          </w:tcPr>
          <w:p w14:paraId="632B7879" w14:textId="77777777" w:rsidR="00C72E15" w:rsidRPr="00860F11" w:rsidRDefault="00C72E15" w:rsidP="00860F11">
            <w:pPr>
              <w:tabs>
                <w:tab w:val="left" w:pos="1276"/>
              </w:tabs>
              <w:jc w:val="both"/>
              <w:rPr>
                <w:rFonts w:cs="Arial"/>
                <w:szCs w:val="28"/>
                <w:lang w:val="en-GB"/>
              </w:rPr>
            </w:pPr>
            <w:r w:rsidRPr="00860F11">
              <w:rPr>
                <w:rFonts w:cs="Arial"/>
                <w:szCs w:val="28"/>
                <w:lang w:val="en-GB"/>
              </w:rPr>
              <w:t xml:space="preserve">The </w:t>
            </w:r>
            <w:r w:rsidR="00860F11">
              <w:rPr>
                <w:rFonts w:cs="Arial"/>
                <w:szCs w:val="28"/>
                <w:lang w:val="en-GB"/>
              </w:rPr>
              <w:t>global project</w:t>
            </w:r>
            <w:r w:rsidRPr="00860F11">
              <w:rPr>
                <w:rFonts w:cs="Arial"/>
                <w:szCs w:val="28"/>
                <w:lang w:val="en-GB"/>
              </w:rPr>
              <w:t xml:space="preserve"> budget in force is available</w:t>
            </w:r>
          </w:p>
        </w:tc>
        <w:tc>
          <w:tcPr>
            <w:tcW w:w="1402" w:type="dxa"/>
            <w:tcBorders>
              <w:bottom w:val="single" w:sz="4" w:space="0" w:color="auto"/>
            </w:tcBorders>
            <w:vAlign w:val="center"/>
          </w:tcPr>
          <w:p w14:paraId="15B99898"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0C1FC282" w14:textId="77777777" w:rsidR="00C72E15" w:rsidRPr="00860F11" w:rsidRDefault="00C72E15" w:rsidP="00797A2C">
            <w:pPr>
              <w:tabs>
                <w:tab w:val="left" w:pos="1276"/>
              </w:tabs>
              <w:ind w:firstLine="142"/>
              <w:jc w:val="both"/>
              <w:rPr>
                <w:rFonts w:cs="Arial"/>
                <w:szCs w:val="28"/>
                <w:lang w:val="en-GB"/>
              </w:rPr>
            </w:pPr>
          </w:p>
        </w:tc>
      </w:tr>
      <w:tr w:rsidR="00C72E15" w:rsidRPr="00C72E15" w14:paraId="313720ED" w14:textId="77777777" w:rsidTr="00C72E15">
        <w:trPr>
          <w:trHeight w:val="454"/>
        </w:trPr>
        <w:tc>
          <w:tcPr>
            <w:tcW w:w="5076" w:type="dxa"/>
            <w:tcBorders>
              <w:bottom w:val="single" w:sz="4" w:space="0" w:color="auto"/>
            </w:tcBorders>
            <w:vAlign w:val="center"/>
          </w:tcPr>
          <w:p w14:paraId="727C8B8F" w14:textId="77777777" w:rsidR="00C72E15" w:rsidRPr="00860F11" w:rsidRDefault="00C72E15" w:rsidP="00860F11">
            <w:pPr>
              <w:tabs>
                <w:tab w:val="left" w:pos="1276"/>
              </w:tabs>
              <w:jc w:val="both"/>
              <w:rPr>
                <w:rFonts w:cs="Arial"/>
                <w:szCs w:val="28"/>
                <w:lang w:val="en-GB"/>
              </w:rPr>
            </w:pPr>
            <w:r w:rsidRPr="00860F11">
              <w:rPr>
                <w:rFonts w:cs="Arial"/>
                <w:szCs w:val="28"/>
                <w:lang w:val="en-GB"/>
              </w:rPr>
              <w:t>The individual budget in force for the beneficiary is available</w:t>
            </w:r>
          </w:p>
        </w:tc>
        <w:tc>
          <w:tcPr>
            <w:tcW w:w="1402" w:type="dxa"/>
            <w:tcBorders>
              <w:bottom w:val="single" w:sz="4" w:space="0" w:color="auto"/>
            </w:tcBorders>
            <w:vAlign w:val="center"/>
          </w:tcPr>
          <w:p w14:paraId="2F02E3DD"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1CEC52F4" w14:textId="77777777" w:rsidR="00C72E15" w:rsidRPr="00860F11" w:rsidRDefault="00C72E15" w:rsidP="00797A2C">
            <w:pPr>
              <w:tabs>
                <w:tab w:val="left" w:pos="1276"/>
              </w:tabs>
              <w:ind w:firstLine="142"/>
              <w:jc w:val="both"/>
              <w:rPr>
                <w:rFonts w:cs="Arial"/>
                <w:szCs w:val="28"/>
                <w:lang w:val="en-GB"/>
              </w:rPr>
            </w:pPr>
          </w:p>
        </w:tc>
      </w:tr>
      <w:tr w:rsidR="00C72E15" w:rsidRPr="00C72E15" w14:paraId="176810D0" w14:textId="77777777" w:rsidTr="00C72E15">
        <w:trPr>
          <w:trHeight w:val="454"/>
        </w:trPr>
        <w:tc>
          <w:tcPr>
            <w:tcW w:w="5076" w:type="dxa"/>
            <w:tcBorders>
              <w:bottom w:val="single" w:sz="4" w:space="0" w:color="auto"/>
            </w:tcBorders>
            <w:vAlign w:val="center"/>
          </w:tcPr>
          <w:p w14:paraId="2AF6E61C" w14:textId="0ED3638E" w:rsidR="00C72E15" w:rsidRPr="00860F11" w:rsidRDefault="00C72E15" w:rsidP="00860F11">
            <w:pPr>
              <w:tabs>
                <w:tab w:val="left" w:pos="1276"/>
              </w:tabs>
              <w:jc w:val="both"/>
              <w:rPr>
                <w:rFonts w:cs="Arial"/>
                <w:szCs w:val="28"/>
                <w:lang w:val="en-GB"/>
              </w:rPr>
            </w:pPr>
            <w:r w:rsidRPr="00860F11">
              <w:rPr>
                <w:rFonts w:cs="Arial"/>
                <w:szCs w:val="28"/>
                <w:lang w:val="en-GB"/>
              </w:rPr>
              <w:t>Notification</w:t>
            </w:r>
            <w:r w:rsidR="00860F11">
              <w:rPr>
                <w:rFonts w:cs="Arial"/>
                <w:szCs w:val="28"/>
                <w:lang w:val="en-GB"/>
              </w:rPr>
              <w:t>s</w:t>
            </w:r>
            <w:r w:rsidRPr="00860F11">
              <w:rPr>
                <w:rFonts w:cs="Arial"/>
                <w:szCs w:val="28"/>
                <w:lang w:val="en-GB"/>
              </w:rPr>
              <w:t xml:space="preserve"> to MA/JTS made by the Beneficiary, when flexibility rule is applicable, is available</w:t>
            </w:r>
          </w:p>
        </w:tc>
        <w:tc>
          <w:tcPr>
            <w:tcW w:w="1402" w:type="dxa"/>
            <w:tcBorders>
              <w:bottom w:val="single" w:sz="4" w:space="0" w:color="auto"/>
            </w:tcBorders>
            <w:vAlign w:val="center"/>
          </w:tcPr>
          <w:p w14:paraId="5CE69AFC" w14:textId="77777777" w:rsidR="00C72E15" w:rsidRPr="00860F11" w:rsidRDefault="00C72E15" w:rsidP="00C72E15">
            <w:pPr>
              <w:tabs>
                <w:tab w:val="left" w:pos="1276"/>
              </w:tabs>
              <w:ind w:firstLine="142"/>
              <w:jc w:val="center"/>
              <w:rPr>
                <w:rFonts w:cs="Arial"/>
                <w:szCs w:val="28"/>
                <w:lang w:val="en-GB"/>
              </w:rPr>
            </w:pPr>
          </w:p>
        </w:tc>
        <w:tc>
          <w:tcPr>
            <w:tcW w:w="3560" w:type="dxa"/>
            <w:tcBorders>
              <w:bottom w:val="single" w:sz="4" w:space="0" w:color="auto"/>
            </w:tcBorders>
            <w:vAlign w:val="center"/>
          </w:tcPr>
          <w:p w14:paraId="15D49515" w14:textId="77777777" w:rsidR="00C72E15" w:rsidRPr="00860F11" w:rsidRDefault="00C72E15" w:rsidP="00797A2C">
            <w:pPr>
              <w:tabs>
                <w:tab w:val="left" w:pos="1276"/>
              </w:tabs>
              <w:ind w:firstLine="142"/>
              <w:jc w:val="both"/>
              <w:rPr>
                <w:rFonts w:cs="Arial"/>
                <w:szCs w:val="28"/>
                <w:lang w:val="en-GB"/>
              </w:rPr>
            </w:pPr>
          </w:p>
        </w:tc>
      </w:tr>
      <w:tr w:rsidR="00C72E15" w:rsidRPr="00C72E15" w14:paraId="6FCCD425" w14:textId="77777777" w:rsidTr="00C72E15">
        <w:trPr>
          <w:trHeight w:val="454"/>
        </w:trPr>
        <w:tc>
          <w:tcPr>
            <w:tcW w:w="5076" w:type="dxa"/>
            <w:vAlign w:val="center"/>
          </w:tcPr>
          <w:p w14:paraId="6EAD84A6" w14:textId="77777777" w:rsidR="00C72E15" w:rsidRPr="00860F11" w:rsidRDefault="00C72E15" w:rsidP="00860F11">
            <w:pPr>
              <w:tabs>
                <w:tab w:val="left" w:pos="1276"/>
              </w:tabs>
              <w:jc w:val="both"/>
              <w:rPr>
                <w:rFonts w:cs="Arial"/>
                <w:szCs w:val="28"/>
                <w:lang w:val="en-GB"/>
              </w:rPr>
            </w:pPr>
            <w:r w:rsidRPr="00860F11">
              <w:rPr>
                <w:rFonts w:cs="Arial"/>
                <w:szCs w:val="28"/>
                <w:lang w:val="en-GB"/>
              </w:rPr>
              <w:t>Declaration on the VAT status of the beneficiary is available in original, signed by the authorised person of the project partner’s institution</w:t>
            </w:r>
          </w:p>
        </w:tc>
        <w:tc>
          <w:tcPr>
            <w:tcW w:w="1402" w:type="dxa"/>
            <w:vAlign w:val="center"/>
          </w:tcPr>
          <w:p w14:paraId="11C6D3B0" w14:textId="77777777" w:rsidR="00C72E15" w:rsidRPr="00860F11" w:rsidRDefault="00C72E15" w:rsidP="00C72E15">
            <w:pPr>
              <w:tabs>
                <w:tab w:val="left" w:pos="1276"/>
              </w:tabs>
              <w:ind w:firstLine="142"/>
              <w:jc w:val="center"/>
              <w:rPr>
                <w:rFonts w:cs="Arial"/>
                <w:szCs w:val="28"/>
                <w:lang w:val="en-GB"/>
              </w:rPr>
            </w:pPr>
          </w:p>
        </w:tc>
        <w:tc>
          <w:tcPr>
            <w:tcW w:w="3560" w:type="dxa"/>
            <w:vAlign w:val="center"/>
          </w:tcPr>
          <w:p w14:paraId="13B3B253" w14:textId="77777777" w:rsidR="00C72E15" w:rsidRPr="00860F11" w:rsidRDefault="00C72E15" w:rsidP="00797A2C">
            <w:pPr>
              <w:tabs>
                <w:tab w:val="left" w:pos="1276"/>
              </w:tabs>
              <w:ind w:firstLine="142"/>
              <w:jc w:val="both"/>
              <w:rPr>
                <w:rFonts w:cs="Arial"/>
                <w:szCs w:val="28"/>
                <w:lang w:val="en-GB"/>
              </w:rPr>
            </w:pPr>
          </w:p>
        </w:tc>
      </w:tr>
      <w:tr w:rsidR="00C72E15" w:rsidRPr="00C72E15" w14:paraId="49F7C73E" w14:textId="77777777" w:rsidTr="00C72E15">
        <w:trPr>
          <w:trHeight w:val="454"/>
        </w:trPr>
        <w:tc>
          <w:tcPr>
            <w:tcW w:w="5076" w:type="dxa"/>
            <w:tcBorders>
              <w:bottom w:val="single" w:sz="4" w:space="0" w:color="auto"/>
            </w:tcBorders>
            <w:vAlign w:val="center"/>
          </w:tcPr>
          <w:p w14:paraId="07739C1F" w14:textId="77777777" w:rsidR="00C72E15" w:rsidRPr="00C72E15" w:rsidRDefault="00C72E15" w:rsidP="00797A2C">
            <w:pPr>
              <w:tabs>
                <w:tab w:val="left" w:pos="1276"/>
              </w:tabs>
              <w:jc w:val="both"/>
              <w:rPr>
                <w:rFonts w:cs="Arial"/>
                <w:sz w:val="28"/>
                <w:szCs w:val="28"/>
                <w:lang w:val="en-GB"/>
              </w:rPr>
            </w:pPr>
            <w:r w:rsidRPr="00797A2C">
              <w:rPr>
                <w:rFonts w:cs="Arial"/>
                <w:szCs w:val="28"/>
                <w:lang w:val="en-GB"/>
              </w:rPr>
              <w:t>Additional documents and clarifications were requested during the control procedure</w:t>
            </w:r>
            <w:r w:rsidR="00797A2C">
              <w:rPr>
                <w:rFonts w:cs="Arial"/>
                <w:szCs w:val="28"/>
                <w:lang w:val="en-GB"/>
              </w:rPr>
              <w:t xml:space="preserve"> (please describe)</w:t>
            </w:r>
          </w:p>
        </w:tc>
        <w:tc>
          <w:tcPr>
            <w:tcW w:w="1402" w:type="dxa"/>
            <w:tcBorders>
              <w:bottom w:val="single" w:sz="4" w:space="0" w:color="auto"/>
            </w:tcBorders>
            <w:vAlign w:val="center"/>
          </w:tcPr>
          <w:p w14:paraId="793911C6" w14:textId="77777777" w:rsidR="00C72E15" w:rsidRPr="00C72E15" w:rsidRDefault="00C72E15" w:rsidP="00C72E15">
            <w:pPr>
              <w:tabs>
                <w:tab w:val="left" w:pos="1276"/>
              </w:tabs>
              <w:ind w:firstLine="142"/>
              <w:jc w:val="center"/>
              <w:rPr>
                <w:rFonts w:cs="Arial"/>
                <w:sz w:val="28"/>
                <w:szCs w:val="28"/>
                <w:lang w:val="en-GB"/>
              </w:rPr>
            </w:pPr>
          </w:p>
        </w:tc>
        <w:tc>
          <w:tcPr>
            <w:tcW w:w="3560" w:type="dxa"/>
            <w:tcBorders>
              <w:bottom w:val="single" w:sz="4" w:space="0" w:color="auto"/>
            </w:tcBorders>
            <w:vAlign w:val="center"/>
          </w:tcPr>
          <w:p w14:paraId="1D6BC1D5" w14:textId="77777777" w:rsidR="00C72E15" w:rsidRPr="00C72E15" w:rsidRDefault="00C72E15" w:rsidP="00C72E15">
            <w:pPr>
              <w:tabs>
                <w:tab w:val="left" w:pos="1276"/>
              </w:tabs>
              <w:ind w:firstLine="142"/>
              <w:jc w:val="center"/>
              <w:rPr>
                <w:rFonts w:cs="Arial"/>
                <w:sz w:val="28"/>
                <w:szCs w:val="28"/>
                <w:lang w:val="en-GB"/>
              </w:rPr>
            </w:pPr>
          </w:p>
        </w:tc>
      </w:tr>
    </w:tbl>
    <w:p w14:paraId="41A37E93" w14:textId="77777777" w:rsidR="00C72E15" w:rsidRPr="00C72E15" w:rsidRDefault="00C72E15" w:rsidP="00C72E15">
      <w:pPr>
        <w:tabs>
          <w:tab w:val="left" w:pos="1276"/>
        </w:tabs>
        <w:ind w:firstLine="142"/>
        <w:rPr>
          <w:rFonts w:cs="Arial"/>
          <w:sz w:val="28"/>
          <w:szCs w:val="28"/>
          <w:lang w:val="en-GB"/>
        </w:rPr>
      </w:pPr>
    </w:p>
    <w:p w14:paraId="383B9A34" w14:textId="77777777" w:rsidR="00C72E15" w:rsidRPr="00C72E15" w:rsidRDefault="00C72E15" w:rsidP="00C72E15">
      <w:pPr>
        <w:tabs>
          <w:tab w:val="left" w:pos="1276"/>
        </w:tabs>
        <w:ind w:firstLine="142"/>
        <w:rPr>
          <w:rFonts w:cs="Arial"/>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1350"/>
        <w:gridCol w:w="3083"/>
      </w:tblGrid>
      <w:tr w:rsidR="00C72E15" w:rsidRPr="00C72E15" w14:paraId="1089A995" w14:textId="77777777" w:rsidTr="0077549F">
        <w:trPr>
          <w:trHeight w:val="454"/>
        </w:trPr>
        <w:tc>
          <w:tcPr>
            <w:tcW w:w="9442" w:type="dxa"/>
            <w:gridSpan w:val="3"/>
            <w:tcBorders>
              <w:bottom w:val="single" w:sz="4" w:space="0" w:color="auto"/>
            </w:tcBorders>
            <w:shd w:val="clear" w:color="auto" w:fill="D9D9D9"/>
            <w:vAlign w:val="center"/>
          </w:tcPr>
          <w:p w14:paraId="61979DB2" w14:textId="77777777" w:rsidR="00C72E15" w:rsidRPr="00C72E15" w:rsidRDefault="00C72E15" w:rsidP="00610197">
            <w:pPr>
              <w:pStyle w:val="Ttol1"/>
              <w:keepLines w:val="0"/>
              <w:tabs>
                <w:tab w:val="left" w:pos="1276"/>
              </w:tabs>
              <w:spacing w:before="0"/>
              <w:ind w:left="142"/>
              <w:rPr>
                <w:rFonts w:cs="Arial"/>
                <w:bCs/>
                <w:sz w:val="28"/>
                <w:szCs w:val="28"/>
              </w:rPr>
            </w:pPr>
            <w:r w:rsidRPr="00C72E15">
              <w:rPr>
                <w:rFonts w:cs="Arial"/>
                <w:sz w:val="28"/>
                <w:szCs w:val="28"/>
              </w:rPr>
              <w:lastRenderedPageBreak/>
              <w:t>GENERAL ELIGIBILITY CRITERIA</w:t>
            </w:r>
          </w:p>
        </w:tc>
      </w:tr>
      <w:tr w:rsidR="00C72E15" w:rsidRPr="00C72E15" w14:paraId="67C97EF2" w14:textId="77777777" w:rsidTr="0077549F">
        <w:trPr>
          <w:trHeight w:val="454"/>
        </w:trPr>
        <w:tc>
          <w:tcPr>
            <w:tcW w:w="5009" w:type="dxa"/>
            <w:tcBorders>
              <w:bottom w:val="single" w:sz="4" w:space="0" w:color="auto"/>
            </w:tcBorders>
            <w:shd w:val="clear" w:color="auto" w:fill="D9D9D9"/>
            <w:vAlign w:val="center"/>
          </w:tcPr>
          <w:p w14:paraId="0C3B6C89"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5EBF681C"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7009D7AE"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083" w:type="dxa"/>
            <w:tcBorders>
              <w:bottom w:val="single" w:sz="4" w:space="0" w:color="auto"/>
            </w:tcBorders>
            <w:shd w:val="clear" w:color="auto" w:fill="D9D9D9"/>
            <w:vAlign w:val="center"/>
          </w:tcPr>
          <w:p w14:paraId="44A4226D"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3833CB7A" w14:textId="77777777" w:rsidTr="0077549F">
        <w:trPr>
          <w:trHeight w:val="454"/>
        </w:trPr>
        <w:tc>
          <w:tcPr>
            <w:tcW w:w="5009" w:type="dxa"/>
            <w:tcBorders>
              <w:bottom w:val="single" w:sz="4" w:space="0" w:color="auto"/>
            </w:tcBorders>
            <w:vAlign w:val="center"/>
          </w:tcPr>
          <w:p w14:paraId="3817F177" w14:textId="74BA74D4" w:rsidR="00C72E15" w:rsidRPr="00C72E15" w:rsidRDefault="00C72E15" w:rsidP="009B04D1">
            <w:pPr>
              <w:tabs>
                <w:tab w:val="left" w:pos="1276"/>
              </w:tabs>
              <w:jc w:val="both"/>
              <w:rPr>
                <w:rFonts w:cs="Arial"/>
                <w:sz w:val="28"/>
                <w:szCs w:val="28"/>
                <w:lang w:val="en-GB"/>
              </w:rPr>
            </w:pPr>
            <w:r w:rsidRPr="009B04D1">
              <w:rPr>
                <w:rFonts w:cs="Arial"/>
                <w:szCs w:val="28"/>
                <w:lang w:val="en-GB"/>
              </w:rPr>
              <w:t>All expenses have been actually incurred and paid by the beneficiary</w:t>
            </w:r>
            <w:r w:rsidR="009B2A26">
              <w:rPr>
                <w:rFonts w:cs="Arial"/>
                <w:szCs w:val="28"/>
                <w:lang w:val="en-GB"/>
              </w:rPr>
              <w:t xml:space="preserve"> and the subgrantees</w:t>
            </w:r>
            <w:r w:rsidR="009B2A26">
              <w:rPr>
                <w:rStyle w:val="Refernciadenotaapeudepgina"/>
                <w:rFonts w:cs="Arial"/>
                <w:szCs w:val="28"/>
                <w:lang w:val="en-GB"/>
              </w:rPr>
              <w:footnoteReference w:id="2"/>
            </w:r>
            <w:r w:rsidRPr="009B04D1">
              <w:rPr>
                <w:rFonts w:cs="Arial"/>
                <w:szCs w:val="28"/>
                <w:lang w:val="en-GB"/>
              </w:rPr>
              <w:t xml:space="preserve">, and they can be verified on the basis of </w:t>
            </w:r>
            <w:r w:rsidR="009B04D1">
              <w:rPr>
                <w:rFonts w:cs="Arial"/>
                <w:szCs w:val="28"/>
                <w:lang w:val="en-GB"/>
              </w:rPr>
              <w:t xml:space="preserve">adequate </w:t>
            </w:r>
            <w:r w:rsidRPr="009B04D1">
              <w:rPr>
                <w:rFonts w:cs="Arial"/>
                <w:szCs w:val="28"/>
                <w:lang w:val="en-GB"/>
              </w:rPr>
              <w:t xml:space="preserve">original </w:t>
            </w:r>
            <w:r w:rsidR="009B04D1">
              <w:rPr>
                <w:rFonts w:cs="Arial"/>
                <w:szCs w:val="28"/>
                <w:lang w:val="en-GB"/>
              </w:rPr>
              <w:t>supporting documents</w:t>
            </w:r>
          </w:p>
        </w:tc>
        <w:tc>
          <w:tcPr>
            <w:tcW w:w="1350" w:type="dxa"/>
            <w:tcBorders>
              <w:bottom w:val="single" w:sz="4" w:space="0" w:color="auto"/>
            </w:tcBorders>
            <w:vAlign w:val="center"/>
          </w:tcPr>
          <w:p w14:paraId="09973D1F"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0A108E67" w14:textId="77777777" w:rsidR="00C72E15" w:rsidRPr="00EA4B48" w:rsidRDefault="00C72E15" w:rsidP="00C72E15">
            <w:pPr>
              <w:tabs>
                <w:tab w:val="left" w:pos="1276"/>
              </w:tabs>
              <w:ind w:firstLine="142"/>
              <w:jc w:val="center"/>
              <w:rPr>
                <w:rFonts w:cs="Arial"/>
                <w:szCs w:val="28"/>
                <w:lang w:val="en-GB"/>
              </w:rPr>
            </w:pPr>
          </w:p>
        </w:tc>
      </w:tr>
      <w:tr w:rsidR="00C72E15" w:rsidRPr="00C72E15" w14:paraId="44E3082A" w14:textId="77777777" w:rsidTr="0077549F">
        <w:trPr>
          <w:trHeight w:val="454"/>
        </w:trPr>
        <w:tc>
          <w:tcPr>
            <w:tcW w:w="5009" w:type="dxa"/>
            <w:tcBorders>
              <w:bottom w:val="single" w:sz="4" w:space="0" w:color="auto"/>
            </w:tcBorders>
            <w:vAlign w:val="center"/>
          </w:tcPr>
          <w:p w14:paraId="3611DACB" w14:textId="77777777" w:rsidR="00C72E15" w:rsidRPr="00C72E15" w:rsidRDefault="00C72E15" w:rsidP="009B04D1">
            <w:pPr>
              <w:tabs>
                <w:tab w:val="left" w:pos="1276"/>
              </w:tabs>
              <w:jc w:val="both"/>
              <w:rPr>
                <w:rFonts w:cs="Arial"/>
                <w:sz w:val="28"/>
                <w:szCs w:val="28"/>
                <w:lang w:val="en-GB"/>
              </w:rPr>
            </w:pPr>
            <w:r w:rsidRPr="009B04D1">
              <w:rPr>
                <w:rFonts w:cs="Arial"/>
                <w:szCs w:val="28"/>
                <w:lang w:val="en-GB"/>
              </w:rPr>
              <w:t xml:space="preserve">All expenses are directly related to the project, necessary for </w:t>
            </w:r>
            <w:r w:rsidR="009B04D1">
              <w:rPr>
                <w:rFonts w:cs="Arial"/>
                <w:szCs w:val="28"/>
                <w:lang w:val="en-GB"/>
              </w:rPr>
              <w:t>its</w:t>
            </w:r>
            <w:r w:rsidRPr="009B04D1">
              <w:rPr>
                <w:rFonts w:cs="Arial"/>
                <w:szCs w:val="28"/>
                <w:lang w:val="en-GB"/>
              </w:rPr>
              <w:t xml:space="preserve"> </w:t>
            </w:r>
            <w:r w:rsidR="009B04D1">
              <w:rPr>
                <w:rFonts w:cs="Arial"/>
                <w:szCs w:val="28"/>
                <w:lang w:val="en-GB"/>
              </w:rPr>
              <w:t>implementation</w:t>
            </w:r>
            <w:r w:rsidRPr="009B04D1">
              <w:rPr>
                <w:rFonts w:cs="Arial"/>
                <w:szCs w:val="28"/>
                <w:lang w:val="en-GB"/>
              </w:rPr>
              <w:t>, and they are in accordance with the approved budget</w:t>
            </w:r>
            <w:r w:rsidRPr="00C72E15">
              <w:rPr>
                <w:rFonts w:cs="Arial"/>
                <w:sz w:val="28"/>
                <w:szCs w:val="28"/>
                <w:lang w:val="en-GB"/>
              </w:rPr>
              <w:t xml:space="preserve"> </w:t>
            </w:r>
          </w:p>
        </w:tc>
        <w:tc>
          <w:tcPr>
            <w:tcW w:w="1350" w:type="dxa"/>
            <w:tcBorders>
              <w:bottom w:val="single" w:sz="4" w:space="0" w:color="auto"/>
            </w:tcBorders>
            <w:vAlign w:val="center"/>
          </w:tcPr>
          <w:p w14:paraId="66035E8F"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2A4F725C" w14:textId="77777777" w:rsidR="00C72E15" w:rsidRPr="00EA4B48" w:rsidRDefault="00C72E15" w:rsidP="00C72E15">
            <w:pPr>
              <w:tabs>
                <w:tab w:val="left" w:pos="1276"/>
              </w:tabs>
              <w:ind w:firstLine="142"/>
              <w:jc w:val="center"/>
              <w:rPr>
                <w:rFonts w:cs="Arial"/>
                <w:szCs w:val="28"/>
                <w:lang w:val="en-GB"/>
              </w:rPr>
            </w:pPr>
          </w:p>
        </w:tc>
      </w:tr>
      <w:tr w:rsidR="00B1220E" w:rsidRPr="00C72E15" w14:paraId="4999C9BA" w14:textId="77777777" w:rsidTr="0077549F">
        <w:trPr>
          <w:trHeight w:val="454"/>
        </w:trPr>
        <w:tc>
          <w:tcPr>
            <w:tcW w:w="5009" w:type="dxa"/>
            <w:tcBorders>
              <w:bottom w:val="single" w:sz="4" w:space="0" w:color="auto"/>
            </w:tcBorders>
            <w:vAlign w:val="center"/>
          </w:tcPr>
          <w:p w14:paraId="4234C856" w14:textId="617FE2D5" w:rsidR="00B1220E" w:rsidRPr="009B04D1" w:rsidRDefault="00B1220E" w:rsidP="009B04D1">
            <w:pPr>
              <w:tabs>
                <w:tab w:val="left" w:pos="1276"/>
              </w:tabs>
              <w:jc w:val="both"/>
              <w:rPr>
                <w:rFonts w:cs="Arial"/>
                <w:szCs w:val="28"/>
                <w:lang w:val="en-GB"/>
              </w:rPr>
            </w:pPr>
            <w:r>
              <w:rPr>
                <w:rFonts w:cs="Arial"/>
                <w:szCs w:val="28"/>
                <w:lang w:val="en-GB"/>
              </w:rPr>
              <w:t>All expenses by the subgrantees, in case of financial regime of reimbursement of costs, are directly related to the implementation of the subgrant, necessary for its implementation and they are in accordance with the approved budget</w:t>
            </w:r>
          </w:p>
        </w:tc>
        <w:tc>
          <w:tcPr>
            <w:tcW w:w="1350" w:type="dxa"/>
            <w:tcBorders>
              <w:bottom w:val="single" w:sz="4" w:space="0" w:color="auto"/>
            </w:tcBorders>
            <w:vAlign w:val="center"/>
          </w:tcPr>
          <w:p w14:paraId="7DF659EA" w14:textId="77777777" w:rsidR="00B1220E" w:rsidRPr="00C72E15" w:rsidRDefault="00B1220E"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6EE45B91" w14:textId="77777777" w:rsidR="00B1220E" w:rsidRPr="00EA4B48" w:rsidRDefault="00B1220E" w:rsidP="00C72E15">
            <w:pPr>
              <w:tabs>
                <w:tab w:val="left" w:pos="1276"/>
              </w:tabs>
              <w:ind w:firstLine="142"/>
              <w:jc w:val="center"/>
              <w:rPr>
                <w:rFonts w:cs="Arial"/>
                <w:szCs w:val="28"/>
                <w:lang w:val="en-GB"/>
              </w:rPr>
            </w:pPr>
          </w:p>
        </w:tc>
      </w:tr>
      <w:tr w:rsidR="00C72E15" w:rsidRPr="009B04D1" w14:paraId="7DFE0221" w14:textId="77777777" w:rsidTr="0077549F">
        <w:trPr>
          <w:trHeight w:val="454"/>
        </w:trPr>
        <w:tc>
          <w:tcPr>
            <w:tcW w:w="5009" w:type="dxa"/>
            <w:tcBorders>
              <w:bottom w:val="single" w:sz="4" w:space="0" w:color="auto"/>
            </w:tcBorders>
            <w:vAlign w:val="center"/>
          </w:tcPr>
          <w:p w14:paraId="54BD1DCE" w14:textId="77777777" w:rsidR="009B04D1" w:rsidRPr="00B1220E" w:rsidRDefault="00C72E15" w:rsidP="009B04D1">
            <w:pPr>
              <w:tabs>
                <w:tab w:val="left" w:pos="1276"/>
              </w:tabs>
              <w:jc w:val="both"/>
              <w:rPr>
                <w:rFonts w:cs="Arial"/>
                <w:szCs w:val="28"/>
                <w:lang w:val="en-GB"/>
              </w:rPr>
            </w:pPr>
            <w:r w:rsidRPr="00B1220E">
              <w:rPr>
                <w:rFonts w:cs="Arial"/>
                <w:szCs w:val="28"/>
                <w:lang w:val="en-GB"/>
              </w:rPr>
              <w:t xml:space="preserve">All expenses have been </w:t>
            </w:r>
            <w:r w:rsidRPr="00B1220E">
              <w:rPr>
                <w:rFonts w:cs="Arial"/>
                <w:b/>
                <w:szCs w:val="28"/>
                <w:lang w:val="en-GB"/>
              </w:rPr>
              <w:t>incurred</w:t>
            </w:r>
            <w:r w:rsidR="009B04D1" w:rsidRPr="00B1220E">
              <w:rPr>
                <w:rStyle w:val="Refernciadenotaapeudepgina"/>
                <w:rFonts w:cs="Arial"/>
                <w:b/>
                <w:szCs w:val="28"/>
                <w:lang w:val="en-GB"/>
              </w:rPr>
              <w:footnoteReference w:id="3"/>
            </w:r>
            <w:r w:rsidRPr="00B1220E">
              <w:rPr>
                <w:rFonts w:cs="Arial"/>
                <w:b/>
                <w:szCs w:val="28"/>
                <w:lang w:val="en-GB"/>
              </w:rPr>
              <w:t xml:space="preserve"> and paid between the </w:t>
            </w:r>
            <w:r w:rsidRPr="00B1220E">
              <w:rPr>
                <w:rFonts w:cs="Arial"/>
                <w:szCs w:val="28"/>
                <w:lang w:val="en-GB"/>
              </w:rPr>
              <w:t>date of start of the project and the end date of the relevant reporting period or end of implementation period, with the following exceptions for the final report:</w:t>
            </w:r>
          </w:p>
          <w:p w14:paraId="762D4CE9" w14:textId="77777777" w:rsidR="009B04D1" w:rsidRPr="00B1220E" w:rsidRDefault="009B04D1" w:rsidP="007017F2">
            <w:pPr>
              <w:pStyle w:val="Pargrafdellista"/>
              <w:widowControl w:val="0"/>
              <w:numPr>
                <w:ilvl w:val="0"/>
                <w:numId w:val="32"/>
              </w:numPr>
              <w:tabs>
                <w:tab w:val="left" w:pos="1276"/>
              </w:tabs>
              <w:ind w:left="457" w:hanging="284"/>
              <w:contextualSpacing w:val="0"/>
              <w:jc w:val="both"/>
              <w:rPr>
                <w:rFonts w:cs="Arial"/>
                <w:szCs w:val="28"/>
              </w:rPr>
            </w:pPr>
            <w:r w:rsidRPr="00B1220E">
              <w:rPr>
                <w:rFonts w:cs="Arial"/>
                <w:szCs w:val="28"/>
                <w:lang w:eastAsia="de-DE"/>
              </w:rPr>
              <w:t xml:space="preserve">expenditure verification </w:t>
            </w:r>
            <w:r w:rsidR="00C72E15" w:rsidRPr="00B1220E">
              <w:rPr>
                <w:rFonts w:cs="Arial"/>
                <w:szCs w:val="28"/>
                <w:lang w:eastAsia="de-DE"/>
              </w:rPr>
              <w:t>and final evaluation of the project, which may be incurred after the implementation period of the project</w:t>
            </w:r>
          </w:p>
          <w:p w14:paraId="42EC881F" w14:textId="77777777" w:rsidR="009B04D1" w:rsidRPr="00B1220E" w:rsidRDefault="009B04D1" w:rsidP="007017F2">
            <w:pPr>
              <w:pStyle w:val="Pargrafdellista"/>
              <w:widowControl w:val="0"/>
              <w:numPr>
                <w:ilvl w:val="0"/>
                <w:numId w:val="32"/>
              </w:numPr>
              <w:tabs>
                <w:tab w:val="left" w:pos="1276"/>
              </w:tabs>
              <w:ind w:left="457" w:hanging="284"/>
              <w:contextualSpacing w:val="0"/>
              <w:jc w:val="both"/>
              <w:rPr>
                <w:rFonts w:cs="Arial"/>
                <w:szCs w:val="28"/>
              </w:rPr>
            </w:pPr>
            <w:r w:rsidRPr="00B1220E">
              <w:rPr>
                <w:rFonts w:cs="Arial"/>
                <w:szCs w:val="28"/>
                <w:lang w:eastAsia="de-DE"/>
              </w:rPr>
              <w:t>expenses are paid before the submission of the final report</w:t>
            </w:r>
          </w:p>
          <w:p w14:paraId="072EE24F" w14:textId="77777777" w:rsidR="00C72E15" w:rsidRPr="00B1220E" w:rsidRDefault="00C72E15" w:rsidP="007017F2">
            <w:pPr>
              <w:pStyle w:val="Pargrafdellista"/>
              <w:widowControl w:val="0"/>
              <w:numPr>
                <w:ilvl w:val="0"/>
                <w:numId w:val="32"/>
              </w:numPr>
              <w:tabs>
                <w:tab w:val="left" w:pos="1276"/>
              </w:tabs>
              <w:ind w:left="457" w:hanging="284"/>
              <w:contextualSpacing w:val="0"/>
              <w:jc w:val="both"/>
              <w:rPr>
                <w:rFonts w:cs="Arial"/>
                <w:szCs w:val="28"/>
              </w:rPr>
            </w:pPr>
            <w:r w:rsidRPr="00B1220E">
              <w:rPr>
                <w:rFonts w:cs="Arial"/>
                <w:szCs w:val="28"/>
                <w:lang w:eastAsia="de-DE"/>
              </w:rPr>
              <w:t>the expenses to be paid afterwards are listed in the final report together with the estimated date of payment.</w:t>
            </w:r>
            <w:r w:rsidRPr="00B1220E">
              <w:rPr>
                <w:rFonts w:cs="Arial"/>
                <w:b/>
                <w:szCs w:val="28"/>
              </w:rPr>
              <w:t xml:space="preserve"> </w:t>
            </w:r>
          </w:p>
        </w:tc>
        <w:tc>
          <w:tcPr>
            <w:tcW w:w="1350" w:type="dxa"/>
            <w:tcBorders>
              <w:bottom w:val="single" w:sz="4" w:space="0" w:color="auto"/>
            </w:tcBorders>
            <w:vAlign w:val="center"/>
          </w:tcPr>
          <w:p w14:paraId="2CACAA65" w14:textId="77777777" w:rsidR="00C72E15" w:rsidRPr="009B04D1" w:rsidRDefault="00C72E15" w:rsidP="00C72E15">
            <w:pPr>
              <w:tabs>
                <w:tab w:val="left" w:pos="1276"/>
              </w:tabs>
              <w:ind w:firstLine="142"/>
              <w:jc w:val="center"/>
              <w:rPr>
                <w:rFonts w:cs="Arial"/>
                <w:szCs w:val="28"/>
                <w:lang w:val="en-GB"/>
              </w:rPr>
            </w:pPr>
          </w:p>
        </w:tc>
        <w:tc>
          <w:tcPr>
            <w:tcW w:w="3083" w:type="dxa"/>
            <w:tcBorders>
              <w:bottom w:val="single" w:sz="4" w:space="0" w:color="auto"/>
            </w:tcBorders>
            <w:vAlign w:val="center"/>
          </w:tcPr>
          <w:p w14:paraId="7711B948" w14:textId="77777777" w:rsidR="00C72E15" w:rsidRPr="00EA4B48" w:rsidRDefault="00C72E15" w:rsidP="00C72E15">
            <w:pPr>
              <w:tabs>
                <w:tab w:val="left" w:pos="1276"/>
              </w:tabs>
              <w:ind w:firstLine="142"/>
              <w:jc w:val="center"/>
              <w:rPr>
                <w:rFonts w:cs="Arial"/>
                <w:szCs w:val="28"/>
                <w:lang w:val="en-GB"/>
              </w:rPr>
            </w:pPr>
          </w:p>
        </w:tc>
      </w:tr>
      <w:tr w:rsidR="00C72E15" w:rsidRPr="00C72E15" w14:paraId="4B75575A" w14:textId="77777777" w:rsidTr="0077549F">
        <w:trPr>
          <w:trHeight w:val="454"/>
        </w:trPr>
        <w:tc>
          <w:tcPr>
            <w:tcW w:w="5009" w:type="dxa"/>
            <w:tcBorders>
              <w:bottom w:val="single" w:sz="4" w:space="0" w:color="auto"/>
            </w:tcBorders>
            <w:vAlign w:val="center"/>
          </w:tcPr>
          <w:p w14:paraId="14A49950" w14:textId="22CE7586" w:rsidR="00C72E15" w:rsidRPr="00C72E15" w:rsidRDefault="00C72E15" w:rsidP="00907630">
            <w:pPr>
              <w:tabs>
                <w:tab w:val="left" w:pos="1276"/>
              </w:tabs>
              <w:jc w:val="both"/>
              <w:rPr>
                <w:rFonts w:cs="Arial"/>
                <w:sz w:val="28"/>
                <w:szCs w:val="28"/>
                <w:lang w:val="en-GB"/>
              </w:rPr>
            </w:pPr>
            <w:r w:rsidRPr="009B04D1">
              <w:rPr>
                <w:rFonts w:cs="Arial"/>
                <w:szCs w:val="28"/>
                <w:lang w:val="en-GB"/>
              </w:rPr>
              <w:t xml:space="preserve">All expenses have been incurred </w:t>
            </w:r>
            <w:r w:rsidR="00907630">
              <w:rPr>
                <w:rFonts w:cs="Arial"/>
                <w:szCs w:val="28"/>
                <w:lang w:val="en-GB"/>
              </w:rPr>
              <w:t>in</w:t>
            </w:r>
            <w:r w:rsidRPr="009B04D1">
              <w:rPr>
                <w:rFonts w:cs="Arial"/>
                <w:szCs w:val="28"/>
                <w:lang w:val="en-GB"/>
              </w:rPr>
              <w:t xml:space="preserve"> the </w:t>
            </w:r>
            <w:r w:rsidR="00907630" w:rsidRPr="009B04D1">
              <w:rPr>
                <w:rFonts w:cs="Arial"/>
                <w:szCs w:val="28"/>
                <w:lang w:val="en-GB"/>
              </w:rPr>
              <w:t xml:space="preserve">Programme </w:t>
            </w:r>
            <w:r w:rsidRPr="009B04D1">
              <w:rPr>
                <w:rFonts w:cs="Arial"/>
                <w:szCs w:val="28"/>
                <w:lang w:val="en-GB"/>
              </w:rPr>
              <w:t xml:space="preserve">eligible area </w:t>
            </w:r>
          </w:p>
        </w:tc>
        <w:tc>
          <w:tcPr>
            <w:tcW w:w="1350" w:type="dxa"/>
            <w:tcBorders>
              <w:bottom w:val="single" w:sz="4" w:space="0" w:color="auto"/>
            </w:tcBorders>
            <w:vAlign w:val="center"/>
          </w:tcPr>
          <w:p w14:paraId="099A4624"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7E818FC4" w14:textId="77777777" w:rsidR="00C72E15" w:rsidRPr="00EA4B48" w:rsidRDefault="00C72E15" w:rsidP="00C72E15">
            <w:pPr>
              <w:tabs>
                <w:tab w:val="left" w:pos="1276"/>
              </w:tabs>
              <w:ind w:firstLine="142"/>
              <w:jc w:val="center"/>
              <w:rPr>
                <w:rFonts w:cs="Arial"/>
                <w:szCs w:val="28"/>
                <w:lang w:val="en-GB"/>
              </w:rPr>
            </w:pPr>
          </w:p>
        </w:tc>
      </w:tr>
      <w:tr w:rsidR="00C72E15" w:rsidRPr="00C72E15" w14:paraId="69084429" w14:textId="77777777" w:rsidTr="0077549F">
        <w:trPr>
          <w:trHeight w:val="454"/>
        </w:trPr>
        <w:tc>
          <w:tcPr>
            <w:tcW w:w="5009" w:type="dxa"/>
            <w:tcBorders>
              <w:bottom w:val="single" w:sz="4" w:space="0" w:color="auto"/>
            </w:tcBorders>
            <w:vAlign w:val="center"/>
          </w:tcPr>
          <w:p w14:paraId="6FA4E8FD" w14:textId="62E949E1" w:rsidR="00C72E15" w:rsidRPr="009B04D1" w:rsidRDefault="00C72E15" w:rsidP="00907630">
            <w:pPr>
              <w:tabs>
                <w:tab w:val="left" w:pos="1276"/>
              </w:tabs>
              <w:jc w:val="both"/>
              <w:rPr>
                <w:rFonts w:cs="Arial"/>
                <w:szCs w:val="28"/>
                <w:lang w:val="en-GB"/>
              </w:rPr>
            </w:pPr>
            <w:r w:rsidRPr="009B04D1">
              <w:rPr>
                <w:rFonts w:cs="Arial"/>
                <w:szCs w:val="28"/>
                <w:lang w:val="en-GB"/>
              </w:rPr>
              <w:t xml:space="preserve">For the expenditure incurred outside the </w:t>
            </w:r>
            <w:r w:rsidR="00907630" w:rsidRPr="009B04D1">
              <w:rPr>
                <w:rFonts w:cs="Arial"/>
                <w:szCs w:val="28"/>
                <w:lang w:val="en-GB"/>
              </w:rPr>
              <w:t xml:space="preserve">Programme </w:t>
            </w:r>
            <w:r w:rsidRPr="009B04D1">
              <w:rPr>
                <w:rFonts w:cs="Arial"/>
                <w:szCs w:val="28"/>
                <w:lang w:val="en-GB"/>
              </w:rPr>
              <w:t>eligible area</w:t>
            </w:r>
            <w:r w:rsidR="00907630">
              <w:rPr>
                <w:rFonts w:cs="Arial"/>
                <w:szCs w:val="28"/>
                <w:lang w:val="en-GB"/>
              </w:rPr>
              <w:t xml:space="preserve">, </w:t>
            </w:r>
            <w:r w:rsidRPr="009B04D1">
              <w:rPr>
                <w:rFonts w:cs="Arial"/>
                <w:szCs w:val="28"/>
                <w:lang w:val="en-GB"/>
              </w:rPr>
              <w:t>specific provisions in the Grant Contract are respected</w:t>
            </w:r>
          </w:p>
        </w:tc>
        <w:tc>
          <w:tcPr>
            <w:tcW w:w="1350" w:type="dxa"/>
            <w:tcBorders>
              <w:bottom w:val="single" w:sz="4" w:space="0" w:color="auto"/>
            </w:tcBorders>
            <w:vAlign w:val="center"/>
          </w:tcPr>
          <w:p w14:paraId="248B3530"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0B842EE8" w14:textId="77777777" w:rsidR="00C72E15" w:rsidRPr="00EA4B48" w:rsidRDefault="00C72E15" w:rsidP="00C72E15">
            <w:pPr>
              <w:tabs>
                <w:tab w:val="left" w:pos="1276"/>
              </w:tabs>
              <w:ind w:firstLine="142"/>
              <w:jc w:val="center"/>
              <w:rPr>
                <w:rFonts w:cs="Arial"/>
                <w:szCs w:val="28"/>
                <w:lang w:val="en-GB"/>
              </w:rPr>
            </w:pPr>
          </w:p>
        </w:tc>
      </w:tr>
      <w:tr w:rsidR="00C72E15" w:rsidRPr="00C72E15" w14:paraId="31864369" w14:textId="77777777" w:rsidTr="0077549F">
        <w:trPr>
          <w:trHeight w:val="454"/>
        </w:trPr>
        <w:tc>
          <w:tcPr>
            <w:tcW w:w="5009" w:type="dxa"/>
            <w:tcBorders>
              <w:bottom w:val="single" w:sz="4" w:space="0" w:color="auto"/>
            </w:tcBorders>
            <w:vAlign w:val="center"/>
          </w:tcPr>
          <w:p w14:paraId="7D2BB67A" w14:textId="77777777" w:rsidR="00C72E15" w:rsidRPr="009B04D1" w:rsidRDefault="00C72E15" w:rsidP="009B04D1">
            <w:pPr>
              <w:tabs>
                <w:tab w:val="left" w:pos="1276"/>
              </w:tabs>
              <w:jc w:val="both"/>
              <w:rPr>
                <w:rFonts w:cs="Arial"/>
                <w:szCs w:val="28"/>
                <w:lang w:val="en-GB"/>
              </w:rPr>
            </w:pPr>
            <w:r w:rsidRPr="009B04D1">
              <w:rPr>
                <w:rFonts w:cs="Arial"/>
                <w:szCs w:val="28"/>
                <w:lang w:val="en-GB"/>
              </w:rPr>
              <w:t xml:space="preserve">The exchange rate for converting expenditure incurred in national currency </w:t>
            </w:r>
            <w:r w:rsidRPr="009B04D1">
              <w:rPr>
                <w:rFonts w:cs="Arial"/>
                <w:szCs w:val="28"/>
                <w:lang w:val="en-GB"/>
              </w:rPr>
              <w:lastRenderedPageBreak/>
              <w:t>into Euro has been properly applied</w:t>
            </w:r>
            <w:r w:rsidR="009B04D1">
              <w:rPr>
                <w:rFonts w:cs="Arial"/>
                <w:szCs w:val="28"/>
                <w:lang w:val="en-GB"/>
              </w:rPr>
              <w:t>, in accordance with the provisions of the Grant Contract</w:t>
            </w:r>
            <w:r w:rsidRPr="009B04D1">
              <w:rPr>
                <w:rFonts w:cs="Arial"/>
                <w:szCs w:val="28"/>
                <w:lang w:val="en-GB"/>
              </w:rPr>
              <w:t xml:space="preserve"> </w:t>
            </w:r>
          </w:p>
        </w:tc>
        <w:tc>
          <w:tcPr>
            <w:tcW w:w="1350" w:type="dxa"/>
            <w:tcBorders>
              <w:bottom w:val="single" w:sz="4" w:space="0" w:color="auto"/>
            </w:tcBorders>
            <w:vAlign w:val="center"/>
          </w:tcPr>
          <w:p w14:paraId="11046181"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701D5D04" w14:textId="77777777" w:rsidR="00C72E15" w:rsidRPr="00EA4B48" w:rsidRDefault="00C72E15" w:rsidP="00C72E15">
            <w:pPr>
              <w:tabs>
                <w:tab w:val="left" w:pos="1276"/>
              </w:tabs>
              <w:ind w:firstLine="142"/>
              <w:jc w:val="center"/>
              <w:rPr>
                <w:rFonts w:cs="Arial"/>
                <w:szCs w:val="28"/>
                <w:lang w:val="en-GB"/>
              </w:rPr>
            </w:pPr>
          </w:p>
        </w:tc>
      </w:tr>
      <w:tr w:rsidR="00C72E15" w:rsidRPr="00C72E15" w14:paraId="44564163" w14:textId="77777777" w:rsidTr="0077549F">
        <w:trPr>
          <w:trHeight w:val="454"/>
        </w:trPr>
        <w:tc>
          <w:tcPr>
            <w:tcW w:w="5009" w:type="dxa"/>
            <w:tcBorders>
              <w:bottom w:val="single" w:sz="4" w:space="0" w:color="auto"/>
            </w:tcBorders>
            <w:vAlign w:val="center"/>
          </w:tcPr>
          <w:p w14:paraId="06D4EEC9" w14:textId="77777777" w:rsidR="00C72E15" w:rsidRPr="009B04D1" w:rsidRDefault="00C72E15" w:rsidP="009B04D1">
            <w:pPr>
              <w:tabs>
                <w:tab w:val="left" w:pos="1276"/>
              </w:tabs>
              <w:jc w:val="both"/>
              <w:rPr>
                <w:rFonts w:cs="Arial"/>
                <w:szCs w:val="28"/>
                <w:lang w:val="en-GB"/>
              </w:rPr>
            </w:pPr>
            <w:r w:rsidRPr="009B04D1">
              <w:rPr>
                <w:rFonts w:cs="Arial"/>
                <w:szCs w:val="28"/>
                <w:lang w:val="en-GB"/>
              </w:rPr>
              <w:t xml:space="preserve">Any recoverable VAT has been deducted from the amount of </w:t>
            </w:r>
            <w:r w:rsidR="009B04D1">
              <w:rPr>
                <w:rFonts w:cs="Arial"/>
                <w:szCs w:val="28"/>
                <w:lang w:val="en-GB"/>
              </w:rPr>
              <w:t>declared</w:t>
            </w:r>
            <w:r w:rsidRPr="009B04D1">
              <w:rPr>
                <w:rFonts w:cs="Arial"/>
                <w:szCs w:val="28"/>
                <w:lang w:val="en-GB"/>
              </w:rPr>
              <w:t xml:space="preserve"> expenditure for all relevant items</w:t>
            </w:r>
          </w:p>
        </w:tc>
        <w:tc>
          <w:tcPr>
            <w:tcW w:w="1350" w:type="dxa"/>
            <w:tcBorders>
              <w:bottom w:val="single" w:sz="4" w:space="0" w:color="auto"/>
            </w:tcBorders>
            <w:vAlign w:val="center"/>
          </w:tcPr>
          <w:p w14:paraId="31D94E1E"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7896981B" w14:textId="77777777" w:rsidR="00C72E15" w:rsidRPr="00EA4B48" w:rsidRDefault="00C72E15" w:rsidP="00C72E15">
            <w:pPr>
              <w:tabs>
                <w:tab w:val="left" w:pos="1276"/>
              </w:tabs>
              <w:ind w:firstLine="142"/>
              <w:jc w:val="center"/>
              <w:rPr>
                <w:rFonts w:cs="Arial"/>
                <w:szCs w:val="28"/>
                <w:lang w:val="en-GB"/>
              </w:rPr>
            </w:pPr>
          </w:p>
        </w:tc>
      </w:tr>
      <w:tr w:rsidR="00C72E15" w:rsidRPr="00C72E15" w14:paraId="0201983C" w14:textId="77777777" w:rsidTr="0077549F">
        <w:trPr>
          <w:trHeight w:val="454"/>
        </w:trPr>
        <w:tc>
          <w:tcPr>
            <w:tcW w:w="5009" w:type="dxa"/>
            <w:vAlign w:val="center"/>
          </w:tcPr>
          <w:p w14:paraId="3C175D4A" w14:textId="21578A98" w:rsidR="00C72E15" w:rsidRPr="009B04D1" w:rsidRDefault="00C72E15" w:rsidP="009B04D1">
            <w:pPr>
              <w:tabs>
                <w:tab w:val="left" w:pos="1276"/>
              </w:tabs>
              <w:jc w:val="both"/>
              <w:rPr>
                <w:rFonts w:cs="Arial"/>
                <w:szCs w:val="28"/>
                <w:lang w:val="en-GB"/>
              </w:rPr>
            </w:pPr>
            <w:r w:rsidRPr="009B04D1">
              <w:rPr>
                <w:rFonts w:cs="Arial"/>
                <w:szCs w:val="28"/>
                <w:lang w:val="en-GB"/>
              </w:rPr>
              <w:t>Any ineligible expenditure</w:t>
            </w:r>
            <w:r w:rsidR="00B76006">
              <w:rPr>
                <w:rFonts w:cs="Arial"/>
                <w:szCs w:val="28"/>
                <w:lang w:val="en-GB"/>
              </w:rPr>
              <w:t>, including contributions in kind</w:t>
            </w:r>
            <w:r w:rsidRPr="009B04D1">
              <w:rPr>
                <w:rFonts w:cs="Arial"/>
                <w:szCs w:val="28"/>
                <w:lang w:val="en-GB"/>
              </w:rPr>
              <w:t xml:space="preserve"> has been excluded from the </w:t>
            </w:r>
            <w:r w:rsidR="009B04D1">
              <w:rPr>
                <w:rFonts w:cs="Arial"/>
                <w:szCs w:val="28"/>
                <w:lang w:val="en-GB"/>
              </w:rPr>
              <w:t>declared</w:t>
            </w:r>
            <w:r w:rsidRPr="009B04D1">
              <w:rPr>
                <w:rFonts w:cs="Arial"/>
                <w:szCs w:val="28"/>
                <w:lang w:val="en-GB"/>
              </w:rPr>
              <w:t xml:space="preserve"> expenditure </w:t>
            </w:r>
          </w:p>
        </w:tc>
        <w:tc>
          <w:tcPr>
            <w:tcW w:w="1350" w:type="dxa"/>
            <w:vAlign w:val="center"/>
          </w:tcPr>
          <w:p w14:paraId="6762B00E" w14:textId="77777777" w:rsidR="00C72E15" w:rsidRPr="00C72E15" w:rsidRDefault="00C72E15" w:rsidP="00C72E15">
            <w:pPr>
              <w:tabs>
                <w:tab w:val="left" w:pos="1276"/>
              </w:tabs>
              <w:ind w:firstLine="142"/>
              <w:jc w:val="center"/>
              <w:rPr>
                <w:rFonts w:cs="Arial"/>
                <w:sz w:val="28"/>
                <w:szCs w:val="28"/>
                <w:lang w:val="en-GB"/>
              </w:rPr>
            </w:pPr>
          </w:p>
        </w:tc>
        <w:tc>
          <w:tcPr>
            <w:tcW w:w="3083" w:type="dxa"/>
            <w:vAlign w:val="center"/>
          </w:tcPr>
          <w:p w14:paraId="5008F090" w14:textId="77777777" w:rsidR="00C72E15" w:rsidRPr="00EA4B48" w:rsidRDefault="00C72E15" w:rsidP="00C72E15">
            <w:pPr>
              <w:tabs>
                <w:tab w:val="left" w:pos="1276"/>
              </w:tabs>
              <w:ind w:firstLine="142"/>
              <w:jc w:val="center"/>
              <w:rPr>
                <w:rFonts w:cs="Arial"/>
                <w:szCs w:val="28"/>
                <w:lang w:val="en-GB"/>
              </w:rPr>
            </w:pPr>
          </w:p>
        </w:tc>
      </w:tr>
      <w:tr w:rsidR="00C72E15" w:rsidRPr="00C72E15" w14:paraId="11067534" w14:textId="77777777" w:rsidTr="0077549F">
        <w:trPr>
          <w:trHeight w:val="454"/>
        </w:trPr>
        <w:tc>
          <w:tcPr>
            <w:tcW w:w="5009" w:type="dxa"/>
            <w:vAlign w:val="center"/>
          </w:tcPr>
          <w:p w14:paraId="356459F0" w14:textId="77777777" w:rsidR="00C72E15" w:rsidRPr="009B04D1" w:rsidRDefault="00C72E15" w:rsidP="009B04D1">
            <w:pPr>
              <w:tabs>
                <w:tab w:val="left" w:pos="1276"/>
              </w:tabs>
              <w:jc w:val="both"/>
              <w:rPr>
                <w:rFonts w:cs="Arial"/>
                <w:szCs w:val="28"/>
                <w:lang w:val="en-GB"/>
              </w:rPr>
            </w:pPr>
            <w:r w:rsidRPr="009B04D1">
              <w:rPr>
                <w:rFonts w:cs="Arial"/>
                <w:szCs w:val="28"/>
                <w:lang w:val="en-GB"/>
              </w:rPr>
              <w:t>Expenses are identifiable and verifiable and accounted in accordance with accounting standards</w:t>
            </w:r>
          </w:p>
        </w:tc>
        <w:tc>
          <w:tcPr>
            <w:tcW w:w="1350" w:type="dxa"/>
            <w:vAlign w:val="center"/>
          </w:tcPr>
          <w:p w14:paraId="65DB0C19" w14:textId="77777777" w:rsidR="00C72E15" w:rsidRPr="00C72E15" w:rsidRDefault="00C72E15" w:rsidP="00C72E15">
            <w:pPr>
              <w:tabs>
                <w:tab w:val="left" w:pos="1276"/>
              </w:tabs>
              <w:ind w:firstLine="142"/>
              <w:jc w:val="center"/>
              <w:rPr>
                <w:rFonts w:cs="Arial"/>
                <w:sz w:val="28"/>
                <w:szCs w:val="28"/>
                <w:lang w:val="en-GB"/>
              </w:rPr>
            </w:pPr>
          </w:p>
        </w:tc>
        <w:tc>
          <w:tcPr>
            <w:tcW w:w="3083" w:type="dxa"/>
            <w:vAlign w:val="center"/>
          </w:tcPr>
          <w:p w14:paraId="1F6C18F7" w14:textId="77777777" w:rsidR="00C72E15" w:rsidRPr="00EA4B48" w:rsidRDefault="00C72E15" w:rsidP="00C72E15">
            <w:pPr>
              <w:tabs>
                <w:tab w:val="left" w:pos="1276"/>
              </w:tabs>
              <w:ind w:firstLine="142"/>
              <w:jc w:val="center"/>
              <w:rPr>
                <w:rFonts w:cs="Arial"/>
                <w:szCs w:val="28"/>
                <w:lang w:val="en-GB"/>
              </w:rPr>
            </w:pPr>
          </w:p>
        </w:tc>
      </w:tr>
      <w:tr w:rsidR="00C72E15" w:rsidRPr="00C72E15" w14:paraId="28B6B97D" w14:textId="77777777" w:rsidTr="0077549F">
        <w:trPr>
          <w:trHeight w:val="454"/>
        </w:trPr>
        <w:tc>
          <w:tcPr>
            <w:tcW w:w="5009" w:type="dxa"/>
            <w:vAlign w:val="center"/>
          </w:tcPr>
          <w:p w14:paraId="3FCB0B94" w14:textId="77777777" w:rsidR="00C72E15" w:rsidRPr="009B04D1" w:rsidRDefault="00C72E15" w:rsidP="009B04D1">
            <w:pPr>
              <w:tabs>
                <w:tab w:val="left" w:pos="1276"/>
              </w:tabs>
              <w:jc w:val="both"/>
              <w:rPr>
                <w:rFonts w:cs="Arial"/>
                <w:szCs w:val="28"/>
                <w:lang w:val="en-GB"/>
              </w:rPr>
            </w:pPr>
            <w:r w:rsidRPr="009B04D1">
              <w:rPr>
                <w:rFonts w:cs="Arial"/>
                <w:szCs w:val="28"/>
                <w:lang w:val="en-GB"/>
              </w:rPr>
              <w:t>Expenses are reasonable, justified and in accordance with the principles of sound financial management, in particular regarding economy and efficiency</w:t>
            </w:r>
          </w:p>
        </w:tc>
        <w:tc>
          <w:tcPr>
            <w:tcW w:w="1350" w:type="dxa"/>
            <w:vAlign w:val="center"/>
          </w:tcPr>
          <w:p w14:paraId="6B8815BD" w14:textId="77777777" w:rsidR="00C72E15" w:rsidRPr="00C72E15" w:rsidRDefault="00C72E15" w:rsidP="00C72E15">
            <w:pPr>
              <w:tabs>
                <w:tab w:val="left" w:pos="1276"/>
              </w:tabs>
              <w:ind w:firstLine="142"/>
              <w:jc w:val="center"/>
              <w:rPr>
                <w:rFonts w:cs="Arial"/>
                <w:sz w:val="28"/>
                <w:szCs w:val="28"/>
                <w:lang w:val="en-GB"/>
              </w:rPr>
            </w:pPr>
          </w:p>
        </w:tc>
        <w:tc>
          <w:tcPr>
            <w:tcW w:w="3083" w:type="dxa"/>
            <w:vAlign w:val="center"/>
          </w:tcPr>
          <w:p w14:paraId="5EB6DFDB" w14:textId="77777777" w:rsidR="00C72E15" w:rsidRPr="00EA4B48" w:rsidRDefault="00C72E15" w:rsidP="00C72E15">
            <w:pPr>
              <w:tabs>
                <w:tab w:val="left" w:pos="1276"/>
              </w:tabs>
              <w:ind w:firstLine="142"/>
              <w:jc w:val="center"/>
              <w:rPr>
                <w:rFonts w:cs="Arial"/>
                <w:szCs w:val="28"/>
                <w:lang w:val="en-GB"/>
              </w:rPr>
            </w:pPr>
          </w:p>
        </w:tc>
      </w:tr>
      <w:tr w:rsidR="00C72E15" w:rsidRPr="00C72E15" w14:paraId="42603C95" w14:textId="77777777" w:rsidTr="0077549F">
        <w:trPr>
          <w:trHeight w:val="454"/>
        </w:trPr>
        <w:tc>
          <w:tcPr>
            <w:tcW w:w="5009" w:type="dxa"/>
            <w:tcBorders>
              <w:bottom w:val="single" w:sz="4" w:space="0" w:color="auto"/>
            </w:tcBorders>
            <w:vAlign w:val="center"/>
          </w:tcPr>
          <w:p w14:paraId="04F6BD97" w14:textId="77777777" w:rsidR="00C72E15" w:rsidRPr="009B04D1" w:rsidRDefault="00C72E15" w:rsidP="009B04D1">
            <w:pPr>
              <w:tabs>
                <w:tab w:val="left" w:pos="1276"/>
              </w:tabs>
              <w:jc w:val="both"/>
              <w:rPr>
                <w:rFonts w:cs="Arial"/>
                <w:szCs w:val="28"/>
                <w:lang w:val="en-GB"/>
              </w:rPr>
            </w:pPr>
            <w:r w:rsidRPr="009B04D1">
              <w:rPr>
                <w:rFonts w:cs="Arial"/>
                <w:szCs w:val="28"/>
                <w:lang w:val="en-GB"/>
              </w:rPr>
              <w:t>Expenses comply with the requirements of applicable tax</w:t>
            </w:r>
            <w:r w:rsidR="00943318">
              <w:rPr>
                <w:rFonts w:cs="Arial"/>
                <w:szCs w:val="28"/>
                <w:lang w:val="en-GB"/>
              </w:rPr>
              <w:t>, labour</w:t>
            </w:r>
            <w:r w:rsidRPr="009B04D1">
              <w:rPr>
                <w:rFonts w:cs="Arial"/>
                <w:szCs w:val="28"/>
                <w:lang w:val="en-GB"/>
              </w:rPr>
              <w:t xml:space="preserve"> and social legislation</w:t>
            </w:r>
          </w:p>
        </w:tc>
        <w:tc>
          <w:tcPr>
            <w:tcW w:w="1350" w:type="dxa"/>
            <w:tcBorders>
              <w:bottom w:val="single" w:sz="4" w:space="0" w:color="auto"/>
            </w:tcBorders>
            <w:vAlign w:val="center"/>
          </w:tcPr>
          <w:p w14:paraId="08D400C8" w14:textId="77777777" w:rsidR="00C72E15" w:rsidRPr="00C72E15" w:rsidRDefault="00C72E15" w:rsidP="00C72E15">
            <w:pPr>
              <w:tabs>
                <w:tab w:val="left" w:pos="1276"/>
              </w:tabs>
              <w:ind w:firstLine="142"/>
              <w:jc w:val="center"/>
              <w:rPr>
                <w:rFonts w:cs="Arial"/>
                <w:sz w:val="28"/>
                <w:szCs w:val="28"/>
                <w:lang w:val="en-GB"/>
              </w:rPr>
            </w:pPr>
          </w:p>
        </w:tc>
        <w:tc>
          <w:tcPr>
            <w:tcW w:w="3083" w:type="dxa"/>
            <w:tcBorders>
              <w:bottom w:val="single" w:sz="4" w:space="0" w:color="auto"/>
            </w:tcBorders>
            <w:vAlign w:val="center"/>
          </w:tcPr>
          <w:p w14:paraId="482EB19A" w14:textId="77777777" w:rsidR="00C72E15" w:rsidRPr="00EA4B48" w:rsidRDefault="00C72E15" w:rsidP="00C72E15">
            <w:pPr>
              <w:tabs>
                <w:tab w:val="left" w:pos="1276"/>
              </w:tabs>
              <w:ind w:firstLine="142"/>
              <w:jc w:val="center"/>
              <w:rPr>
                <w:rFonts w:cs="Arial"/>
                <w:szCs w:val="28"/>
                <w:lang w:val="en-GB"/>
              </w:rPr>
            </w:pPr>
          </w:p>
        </w:tc>
      </w:tr>
    </w:tbl>
    <w:p w14:paraId="0100FF97" w14:textId="77777777" w:rsidR="00C72E15" w:rsidRPr="009B04D1" w:rsidRDefault="00C72E15" w:rsidP="00C72E15">
      <w:pPr>
        <w:tabs>
          <w:tab w:val="left" w:pos="1276"/>
        </w:tabs>
        <w:ind w:firstLine="142"/>
        <w:rPr>
          <w:sz w:val="28"/>
          <w:szCs w:val="28"/>
        </w:rPr>
      </w:pPr>
    </w:p>
    <w:p w14:paraId="1E5A0712" w14:textId="77777777" w:rsidR="00C72E15" w:rsidRPr="00C72E15" w:rsidRDefault="00C72E15" w:rsidP="00C72E15">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1350"/>
        <w:gridCol w:w="3128"/>
      </w:tblGrid>
      <w:tr w:rsidR="00C72E15" w:rsidRPr="00C72E15" w14:paraId="3D3F6827" w14:textId="77777777" w:rsidTr="00EA4B48">
        <w:trPr>
          <w:trHeight w:val="454"/>
        </w:trPr>
        <w:tc>
          <w:tcPr>
            <w:tcW w:w="9442" w:type="dxa"/>
            <w:gridSpan w:val="3"/>
            <w:tcBorders>
              <w:bottom w:val="single" w:sz="4" w:space="0" w:color="auto"/>
            </w:tcBorders>
            <w:shd w:val="clear" w:color="auto" w:fill="D9D9D9"/>
            <w:vAlign w:val="center"/>
          </w:tcPr>
          <w:p w14:paraId="7ECDEE64" w14:textId="77777777" w:rsidR="00C72E15" w:rsidRPr="00C72E15" w:rsidRDefault="00C72E15" w:rsidP="009B04D1">
            <w:pPr>
              <w:pStyle w:val="Ttol1"/>
              <w:keepLines w:val="0"/>
              <w:tabs>
                <w:tab w:val="left" w:pos="1276"/>
              </w:tabs>
              <w:spacing w:before="0"/>
              <w:ind w:left="142"/>
              <w:rPr>
                <w:rFonts w:cs="Arial"/>
                <w:sz w:val="28"/>
                <w:szCs w:val="28"/>
              </w:rPr>
            </w:pPr>
            <w:r w:rsidRPr="00C72E15">
              <w:rPr>
                <w:rFonts w:cs="Arial"/>
                <w:sz w:val="28"/>
                <w:szCs w:val="28"/>
              </w:rPr>
              <w:t>ALLOCATION TO ACTIVITIES AND BUDGET LINES</w:t>
            </w:r>
          </w:p>
        </w:tc>
      </w:tr>
      <w:tr w:rsidR="00C72E15" w:rsidRPr="00C72E15" w14:paraId="6842ED6C" w14:textId="77777777" w:rsidTr="00EA4B48">
        <w:trPr>
          <w:trHeight w:val="454"/>
        </w:trPr>
        <w:tc>
          <w:tcPr>
            <w:tcW w:w="4964" w:type="dxa"/>
            <w:tcBorders>
              <w:bottom w:val="single" w:sz="4" w:space="0" w:color="auto"/>
            </w:tcBorders>
            <w:shd w:val="clear" w:color="auto" w:fill="D9D9D9"/>
            <w:vAlign w:val="center"/>
          </w:tcPr>
          <w:p w14:paraId="448B7F1A"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3697E79B"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7C9CF302"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8" w:type="dxa"/>
            <w:tcBorders>
              <w:bottom w:val="single" w:sz="4" w:space="0" w:color="auto"/>
            </w:tcBorders>
            <w:shd w:val="clear" w:color="auto" w:fill="D9D9D9"/>
            <w:vAlign w:val="center"/>
          </w:tcPr>
          <w:p w14:paraId="2C237B6E"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5A1339EF" w14:textId="77777777" w:rsidTr="00EA4B48">
        <w:trPr>
          <w:trHeight w:val="454"/>
        </w:trPr>
        <w:tc>
          <w:tcPr>
            <w:tcW w:w="4964" w:type="dxa"/>
            <w:tcBorders>
              <w:bottom w:val="single" w:sz="4" w:space="0" w:color="auto"/>
            </w:tcBorders>
            <w:vAlign w:val="center"/>
          </w:tcPr>
          <w:p w14:paraId="6A9B267E" w14:textId="0963365D" w:rsidR="00C72E15" w:rsidRPr="00EA4B48" w:rsidRDefault="00C72E15" w:rsidP="00EA4B48">
            <w:pPr>
              <w:pStyle w:val="NormalTimes"/>
              <w:tabs>
                <w:tab w:val="left" w:pos="1276"/>
              </w:tabs>
              <w:rPr>
                <w:rFonts w:ascii="Century Gothic" w:hAnsi="Century Gothic" w:cs="Arial"/>
                <w:sz w:val="24"/>
                <w:szCs w:val="28"/>
                <w:lang w:eastAsia="de-DE"/>
              </w:rPr>
            </w:pPr>
            <w:r w:rsidRPr="00EA4B48">
              <w:rPr>
                <w:rFonts w:ascii="Century Gothic" w:hAnsi="Century Gothic" w:cs="Arial"/>
                <w:sz w:val="24"/>
                <w:szCs w:val="28"/>
              </w:rPr>
              <w:t xml:space="preserve">Expenses have been correctly allocated to the </w:t>
            </w:r>
            <w:r w:rsidR="007017F2">
              <w:rPr>
                <w:rFonts w:ascii="Century Gothic" w:hAnsi="Century Gothic" w:cs="Arial"/>
                <w:sz w:val="24"/>
                <w:szCs w:val="28"/>
              </w:rPr>
              <w:t>concerned</w:t>
            </w:r>
            <w:r w:rsidRPr="00EA4B48">
              <w:rPr>
                <w:rFonts w:ascii="Century Gothic" w:hAnsi="Century Gothic" w:cs="Arial"/>
                <w:sz w:val="24"/>
                <w:szCs w:val="28"/>
              </w:rPr>
              <w:t xml:space="preserve"> work packages</w:t>
            </w:r>
            <w:r w:rsidR="00B76006">
              <w:rPr>
                <w:rFonts w:ascii="Century Gothic" w:hAnsi="Century Gothic" w:cs="Arial"/>
                <w:sz w:val="24"/>
                <w:szCs w:val="28"/>
              </w:rPr>
              <w:t xml:space="preserve"> or groups of activities</w:t>
            </w:r>
            <w:r w:rsidR="00EA4B48">
              <w:rPr>
                <w:rFonts w:ascii="Century Gothic" w:hAnsi="Century Gothic" w:cs="Arial"/>
                <w:sz w:val="24"/>
                <w:szCs w:val="28"/>
              </w:rPr>
              <w:t>, when relevant</w:t>
            </w:r>
          </w:p>
        </w:tc>
        <w:tc>
          <w:tcPr>
            <w:tcW w:w="1350" w:type="dxa"/>
            <w:tcBorders>
              <w:bottom w:val="single" w:sz="4" w:space="0" w:color="auto"/>
            </w:tcBorders>
            <w:vAlign w:val="center"/>
          </w:tcPr>
          <w:p w14:paraId="5D209CF1" w14:textId="77777777" w:rsidR="00C72E15" w:rsidRPr="00EA4B48" w:rsidRDefault="00C72E15" w:rsidP="00C72E15">
            <w:pPr>
              <w:tabs>
                <w:tab w:val="left" w:pos="1276"/>
              </w:tabs>
              <w:ind w:firstLine="142"/>
              <w:jc w:val="center"/>
              <w:rPr>
                <w:rFonts w:cs="Arial"/>
                <w:szCs w:val="28"/>
                <w:lang w:val="en-GB"/>
              </w:rPr>
            </w:pPr>
          </w:p>
        </w:tc>
        <w:tc>
          <w:tcPr>
            <w:tcW w:w="3128" w:type="dxa"/>
            <w:tcBorders>
              <w:bottom w:val="single" w:sz="4" w:space="0" w:color="auto"/>
            </w:tcBorders>
            <w:vAlign w:val="center"/>
          </w:tcPr>
          <w:p w14:paraId="4731BC57" w14:textId="77777777" w:rsidR="00C72E15" w:rsidRPr="00EA4B48" w:rsidRDefault="00C72E15" w:rsidP="00C72E15">
            <w:pPr>
              <w:tabs>
                <w:tab w:val="left" w:pos="1276"/>
              </w:tabs>
              <w:ind w:firstLine="142"/>
              <w:jc w:val="center"/>
              <w:rPr>
                <w:rFonts w:cs="Arial"/>
                <w:szCs w:val="28"/>
                <w:lang w:val="en-GB"/>
              </w:rPr>
            </w:pPr>
          </w:p>
        </w:tc>
      </w:tr>
      <w:tr w:rsidR="00C72E15" w:rsidRPr="00C72E15" w14:paraId="594AB06D" w14:textId="77777777" w:rsidTr="00EA3582">
        <w:trPr>
          <w:trHeight w:val="454"/>
        </w:trPr>
        <w:tc>
          <w:tcPr>
            <w:tcW w:w="4964" w:type="dxa"/>
            <w:vAlign w:val="center"/>
          </w:tcPr>
          <w:p w14:paraId="2EA267FB" w14:textId="77777777" w:rsidR="00C72E15" w:rsidRPr="00EA4B48" w:rsidRDefault="00C72E15" w:rsidP="00EA4B48">
            <w:pPr>
              <w:tabs>
                <w:tab w:val="left" w:pos="1276"/>
              </w:tabs>
              <w:jc w:val="both"/>
              <w:rPr>
                <w:rFonts w:cs="Arial"/>
                <w:szCs w:val="28"/>
                <w:lang w:val="en-GB"/>
              </w:rPr>
            </w:pPr>
            <w:r w:rsidRPr="00EA4B48">
              <w:rPr>
                <w:rFonts w:cs="Arial"/>
                <w:szCs w:val="28"/>
                <w:lang w:val="en-GB"/>
              </w:rPr>
              <w:t>The beneficiary’s budget by activities and by budget lines fixed in the approved Budget have been respected</w:t>
            </w:r>
          </w:p>
        </w:tc>
        <w:tc>
          <w:tcPr>
            <w:tcW w:w="1350" w:type="dxa"/>
            <w:vAlign w:val="center"/>
          </w:tcPr>
          <w:p w14:paraId="277BE014" w14:textId="77777777" w:rsidR="00C72E15" w:rsidRPr="00EA4B48" w:rsidRDefault="00C72E15" w:rsidP="00C72E15">
            <w:pPr>
              <w:tabs>
                <w:tab w:val="left" w:pos="1276"/>
              </w:tabs>
              <w:ind w:firstLine="142"/>
              <w:jc w:val="center"/>
              <w:rPr>
                <w:rFonts w:cs="Arial"/>
                <w:szCs w:val="28"/>
                <w:lang w:val="en-GB"/>
              </w:rPr>
            </w:pPr>
          </w:p>
        </w:tc>
        <w:tc>
          <w:tcPr>
            <w:tcW w:w="3128" w:type="dxa"/>
            <w:vAlign w:val="center"/>
          </w:tcPr>
          <w:p w14:paraId="56501537" w14:textId="77777777" w:rsidR="00C72E15" w:rsidRPr="00EA4B48" w:rsidRDefault="00C72E15" w:rsidP="00C72E15">
            <w:pPr>
              <w:tabs>
                <w:tab w:val="left" w:pos="1276"/>
              </w:tabs>
              <w:ind w:firstLine="142"/>
              <w:jc w:val="center"/>
              <w:rPr>
                <w:rFonts w:cs="Arial"/>
                <w:szCs w:val="28"/>
                <w:lang w:val="en-GB"/>
              </w:rPr>
            </w:pPr>
          </w:p>
        </w:tc>
      </w:tr>
      <w:tr w:rsidR="00EA3582" w:rsidRPr="00C72E15" w14:paraId="74D63B07" w14:textId="77777777" w:rsidTr="00EA4B48">
        <w:trPr>
          <w:trHeight w:val="454"/>
        </w:trPr>
        <w:tc>
          <w:tcPr>
            <w:tcW w:w="4964" w:type="dxa"/>
            <w:tcBorders>
              <w:bottom w:val="single" w:sz="4" w:space="0" w:color="auto"/>
            </w:tcBorders>
            <w:vAlign w:val="center"/>
          </w:tcPr>
          <w:p w14:paraId="6D1CC9C6" w14:textId="29928494" w:rsidR="00EA3582" w:rsidRPr="00EA3582" w:rsidRDefault="00EA3582" w:rsidP="00EA4B48">
            <w:pPr>
              <w:tabs>
                <w:tab w:val="left" w:pos="1276"/>
              </w:tabs>
              <w:jc w:val="both"/>
              <w:rPr>
                <w:rFonts w:eastAsia="Times New Roman" w:cs="Arial"/>
                <w:szCs w:val="28"/>
                <w:lang w:val="en-GB"/>
              </w:rPr>
            </w:pPr>
            <w:r w:rsidRPr="00EA3582">
              <w:rPr>
                <w:rFonts w:eastAsia="Times New Roman" w:cs="Arial"/>
                <w:szCs w:val="28"/>
                <w:lang w:val="en-GB"/>
              </w:rPr>
              <w:t>There is a clear link between activities implemented</w:t>
            </w:r>
            <w:r w:rsidR="00937E68">
              <w:rPr>
                <w:rFonts w:eastAsia="Times New Roman" w:cs="Arial"/>
                <w:szCs w:val="28"/>
                <w:lang w:val="en-GB"/>
              </w:rPr>
              <w:t xml:space="preserve"> and described in the narrative part of the report</w:t>
            </w:r>
            <w:r w:rsidRPr="00EA3582">
              <w:rPr>
                <w:rFonts w:eastAsia="Times New Roman" w:cs="Arial"/>
                <w:szCs w:val="28"/>
                <w:lang w:val="en-GB"/>
              </w:rPr>
              <w:t xml:space="preserve"> and costs incurred</w:t>
            </w:r>
          </w:p>
        </w:tc>
        <w:tc>
          <w:tcPr>
            <w:tcW w:w="1350" w:type="dxa"/>
            <w:tcBorders>
              <w:bottom w:val="single" w:sz="4" w:space="0" w:color="auto"/>
            </w:tcBorders>
            <w:vAlign w:val="center"/>
          </w:tcPr>
          <w:p w14:paraId="0475ADFD" w14:textId="77777777" w:rsidR="00EA3582" w:rsidRPr="00EA4B48" w:rsidRDefault="00EA3582" w:rsidP="00C72E15">
            <w:pPr>
              <w:tabs>
                <w:tab w:val="left" w:pos="1276"/>
              </w:tabs>
              <w:ind w:firstLine="142"/>
              <w:jc w:val="center"/>
              <w:rPr>
                <w:rFonts w:cs="Arial"/>
                <w:szCs w:val="28"/>
                <w:lang w:val="en-GB"/>
              </w:rPr>
            </w:pPr>
          </w:p>
        </w:tc>
        <w:tc>
          <w:tcPr>
            <w:tcW w:w="3128" w:type="dxa"/>
            <w:tcBorders>
              <w:bottom w:val="single" w:sz="4" w:space="0" w:color="auto"/>
            </w:tcBorders>
            <w:vAlign w:val="center"/>
          </w:tcPr>
          <w:p w14:paraId="31A07C88" w14:textId="77777777" w:rsidR="00EA3582" w:rsidRPr="00EA4B48" w:rsidRDefault="00EA3582" w:rsidP="00C72E15">
            <w:pPr>
              <w:tabs>
                <w:tab w:val="left" w:pos="1276"/>
              </w:tabs>
              <w:ind w:firstLine="142"/>
              <w:jc w:val="center"/>
              <w:rPr>
                <w:rFonts w:cs="Arial"/>
                <w:szCs w:val="28"/>
                <w:lang w:val="en-GB"/>
              </w:rPr>
            </w:pPr>
          </w:p>
        </w:tc>
      </w:tr>
    </w:tbl>
    <w:p w14:paraId="215F3073" w14:textId="77777777" w:rsidR="00C72E15" w:rsidRPr="00C72E15" w:rsidRDefault="00C72E15" w:rsidP="00C72E15">
      <w:pPr>
        <w:tabs>
          <w:tab w:val="left" w:pos="1276"/>
        </w:tabs>
        <w:ind w:firstLine="142"/>
        <w:rPr>
          <w:rFonts w:cs="Arial"/>
          <w:sz w:val="28"/>
          <w:szCs w:val="28"/>
          <w:lang w:val="en-GB"/>
        </w:rPr>
      </w:pPr>
    </w:p>
    <w:p w14:paraId="5BD26000" w14:textId="77777777" w:rsidR="00C72E15" w:rsidRPr="00C72E15" w:rsidRDefault="00C72E15" w:rsidP="00C72E15">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5"/>
        <w:gridCol w:w="1350"/>
        <w:gridCol w:w="1837"/>
      </w:tblGrid>
      <w:tr w:rsidR="00C72E15" w:rsidRPr="00C72E15" w14:paraId="639376D0" w14:textId="77777777" w:rsidTr="00C72E15">
        <w:trPr>
          <w:trHeight w:val="454"/>
        </w:trPr>
        <w:tc>
          <w:tcPr>
            <w:tcW w:w="9636" w:type="dxa"/>
            <w:gridSpan w:val="3"/>
            <w:tcBorders>
              <w:bottom w:val="single" w:sz="4" w:space="0" w:color="auto"/>
            </w:tcBorders>
            <w:shd w:val="clear" w:color="auto" w:fill="D9D9D9"/>
            <w:vAlign w:val="center"/>
          </w:tcPr>
          <w:p w14:paraId="30B9D0FE" w14:textId="77777777" w:rsidR="00C72E15" w:rsidRPr="00C72E15" w:rsidRDefault="00C72E15" w:rsidP="00EA4B48">
            <w:pPr>
              <w:pStyle w:val="Ttol1"/>
              <w:keepLines w:val="0"/>
              <w:tabs>
                <w:tab w:val="left" w:pos="1276"/>
              </w:tabs>
              <w:spacing w:before="0"/>
              <w:ind w:left="142"/>
              <w:rPr>
                <w:rFonts w:cs="Arial"/>
                <w:bCs/>
                <w:sz w:val="28"/>
                <w:szCs w:val="28"/>
              </w:rPr>
            </w:pPr>
            <w:r w:rsidRPr="00C72E15">
              <w:rPr>
                <w:sz w:val="28"/>
                <w:szCs w:val="28"/>
              </w:rPr>
              <w:br w:type="page"/>
            </w:r>
            <w:r w:rsidRPr="00C72E15">
              <w:rPr>
                <w:rFonts w:cs="Arial"/>
                <w:sz w:val="28"/>
                <w:szCs w:val="28"/>
              </w:rPr>
              <w:t>ELIGIBILITY OF EXPENDITURES BY BUDGET LINES</w:t>
            </w:r>
          </w:p>
        </w:tc>
      </w:tr>
      <w:tr w:rsidR="00C72E15" w:rsidRPr="00C72E15" w14:paraId="1E4FA375" w14:textId="77777777" w:rsidTr="00C72E15">
        <w:trPr>
          <w:trHeight w:val="454"/>
        </w:trPr>
        <w:tc>
          <w:tcPr>
            <w:tcW w:w="9636" w:type="dxa"/>
            <w:gridSpan w:val="3"/>
            <w:tcBorders>
              <w:bottom w:val="single" w:sz="4" w:space="0" w:color="auto"/>
            </w:tcBorders>
            <w:shd w:val="clear" w:color="auto" w:fill="D9D9D9"/>
            <w:vAlign w:val="center"/>
          </w:tcPr>
          <w:p w14:paraId="2B4201E6" w14:textId="77777777" w:rsidR="00C72E15" w:rsidRPr="00C72E15" w:rsidRDefault="00C72E15" w:rsidP="00EA4B48">
            <w:pPr>
              <w:pStyle w:val="Ttol1"/>
              <w:keepLines w:val="0"/>
              <w:numPr>
                <w:ilvl w:val="0"/>
                <w:numId w:val="34"/>
              </w:numPr>
              <w:tabs>
                <w:tab w:val="left" w:pos="1276"/>
              </w:tabs>
              <w:spacing w:before="0"/>
              <w:rPr>
                <w:rFonts w:cs="Arial"/>
                <w:sz w:val="28"/>
                <w:szCs w:val="28"/>
              </w:rPr>
            </w:pPr>
            <w:r w:rsidRPr="00C72E15">
              <w:rPr>
                <w:rFonts w:cs="Arial"/>
                <w:sz w:val="28"/>
                <w:szCs w:val="28"/>
              </w:rPr>
              <w:t>STAFF COSTS</w:t>
            </w:r>
          </w:p>
        </w:tc>
      </w:tr>
      <w:tr w:rsidR="00C72E15" w:rsidRPr="00C72E15" w14:paraId="42CCD60F" w14:textId="77777777" w:rsidTr="00C72E15">
        <w:trPr>
          <w:trHeight w:val="454"/>
        </w:trPr>
        <w:tc>
          <w:tcPr>
            <w:tcW w:w="7048" w:type="dxa"/>
            <w:tcBorders>
              <w:bottom w:val="single" w:sz="4" w:space="0" w:color="auto"/>
            </w:tcBorders>
            <w:shd w:val="clear" w:color="auto" w:fill="D9D9D9"/>
            <w:vAlign w:val="center"/>
          </w:tcPr>
          <w:p w14:paraId="703E7D3E"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100" w:type="dxa"/>
            <w:tcBorders>
              <w:bottom w:val="single" w:sz="4" w:space="0" w:color="auto"/>
            </w:tcBorders>
            <w:shd w:val="clear" w:color="auto" w:fill="D9D9D9"/>
            <w:vAlign w:val="center"/>
          </w:tcPr>
          <w:p w14:paraId="2857A724"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45B3CE0B"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1488" w:type="dxa"/>
            <w:tcBorders>
              <w:bottom w:val="single" w:sz="4" w:space="0" w:color="auto"/>
            </w:tcBorders>
            <w:shd w:val="clear" w:color="auto" w:fill="D9D9D9"/>
            <w:vAlign w:val="center"/>
          </w:tcPr>
          <w:p w14:paraId="1DF45E28"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196396BD" w14:textId="77777777" w:rsidTr="00C72E15">
        <w:trPr>
          <w:trHeight w:val="70"/>
        </w:trPr>
        <w:tc>
          <w:tcPr>
            <w:tcW w:w="7048" w:type="dxa"/>
            <w:tcBorders>
              <w:bottom w:val="single" w:sz="4" w:space="0" w:color="auto"/>
            </w:tcBorders>
            <w:vAlign w:val="center"/>
          </w:tcPr>
          <w:p w14:paraId="473CD9C3" w14:textId="77777777" w:rsidR="00C72E15" w:rsidRPr="00EA4B48" w:rsidRDefault="00C72E15" w:rsidP="00EA4B48">
            <w:pPr>
              <w:pStyle w:val="NormalTimes"/>
              <w:tabs>
                <w:tab w:val="left" w:pos="1276"/>
              </w:tabs>
              <w:rPr>
                <w:rFonts w:ascii="Century Gothic" w:hAnsi="Century Gothic" w:cs="Arial"/>
                <w:sz w:val="24"/>
                <w:szCs w:val="28"/>
                <w:lang w:eastAsia="de-DE"/>
              </w:rPr>
            </w:pPr>
            <w:r w:rsidRPr="00EA4B48">
              <w:rPr>
                <w:rFonts w:ascii="Century Gothic" w:hAnsi="Century Gothic" w:cs="Arial"/>
                <w:sz w:val="24"/>
                <w:szCs w:val="28"/>
                <w:lang w:eastAsia="de-DE"/>
              </w:rPr>
              <w:t>The full list of staff working in the project is available with the first report</w:t>
            </w:r>
          </w:p>
        </w:tc>
        <w:tc>
          <w:tcPr>
            <w:tcW w:w="1100" w:type="dxa"/>
            <w:tcBorders>
              <w:bottom w:val="single" w:sz="4" w:space="0" w:color="auto"/>
            </w:tcBorders>
            <w:vAlign w:val="center"/>
          </w:tcPr>
          <w:p w14:paraId="047ADF4A" w14:textId="77777777" w:rsidR="00C72E15" w:rsidRPr="00EA4B48"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78D4DE5D" w14:textId="77777777" w:rsidR="00C72E15" w:rsidRPr="00EA4B48" w:rsidRDefault="00C72E15" w:rsidP="00C72E15">
            <w:pPr>
              <w:tabs>
                <w:tab w:val="left" w:pos="1276"/>
              </w:tabs>
              <w:ind w:firstLine="142"/>
              <w:jc w:val="center"/>
              <w:rPr>
                <w:rFonts w:cs="Arial"/>
                <w:szCs w:val="28"/>
                <w:lang w:val="en-GB"/>
              </w:rPr>
            </w:pPr>
          </w:p>
        </w:tc>
      </w:tr>
      <w:tr w:rsidR="00C72E15" w:rsidRPr="00C72E15" w14:paraId="27AF4738" w14:textId="77777777" w:rsidTr="00C72E15">
        <w:trPr>
          <w:trHeight w:val="454"/>
        </w:trPr>
        <w:tc>
          <w:tcPr>
            <w:tcW w:w="7048" w:type="dxa"/>
            <w:tcBorders>
              <w:bottom w:val="single" w:sz="4" w:space="0" w:color="auto"/>
            </w:tcBorders>
            <w:vAlign w:val="center"/>
          </w:tcPr>
          <w:p w14:paraId="1C9A9B5E" w14:textId="77777777" w:rsidR="00C72E15" w:rsidRPr="00EA4B48" w:rsidRDefault="00C72E15" w:rsidP="00EA4B48">
            <w:pPr>
              <w:tabs>
                <w:tab w:val="left" w:pos="1276"/>
              </w:tabs>
              <w:jc w:val="both"/>
              <w:rPr>
                <w:rFonts w:cs="Arial"/>
                <w:szCs w:val="28"/>
                <w:lang w:val="en-GB"/>
              </w:rPr>
            </w:pPr>
            <w:r w:rsidRPr="00EA4B48">
              <w:rPr>
                <w:rFonts w:cs="Arial"/>
                <w:szCs w:val="28"/>
                <w:lang w:val="en-GB"/>
              </w:rPr>
              <w:lastRenderedPageBreak/>
              <w:t>Work contracts / any similar type of contract according to national rules / designation or secondment order of civil servant for all project staff is available</w:t>
            </w:r>
          </w:p>
        </w:tc>
        <w:tc>
          <w:tcPr>
            <w:tcW w:w="1100" w:type="dxa"/>
            <w:tcBorders>
              <w:bottom w:val="single" w:sz="4" w:space="0" w:color="auto"/>
            </w:tcBorders>
            <w:vAlign w:val="center"/>
          </w:tcPr>
          <w:p w14:paraId="72471C4B" w14:textId="77777777" w:rsidR="00C72E15" w:rsidRPr="00EA4B48"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2D155D76" w14:textId="77777777" w:rsidR="00C72E15" w:rsidRPr="00EA4B48" w:rsidRDefault="00C72E15" w:rsidP="00C72E15">
            <w:pPr>
              <w:tabs>
                <w:tab w:val="left" w:pos="1276"/>
              </w:tabs>
              <w:ind w:firstLine="142"/>
              <w:jc w:val="center"/>
              <w:rPr>
                <w:rFonts w:cs="Arial"/>
                <w:szCs w:val="28"/>
                <w:lang w:val="en-GB"/>
              </w:rPr>
            </w:pPr>
          </w:p>
        </w:tc>
      </w:tr>
      <w:tr w:rsidR="00C72E15" w:rsidRPr="00C72E15" w14:paraId="007BEAC4" w14:textId="77777777" w:rsidTr="00C72E15">
        <w:trPr>
          <w:trHeight w:val="454"/>
        </w:trPr>
        <w:tc>
          <w:tcPr>
            <w:tcW w:w="7048" w:type="dxa"/>
            <w:tcBorders>
              <w:bottom w:val="single" w:sz="4" w:space="0" w:color="auto"/>
            </w:tcBorders>
            <w:vAlign w:val="center"/>
          </w:tcPr>
          <w:p w14:paraId="0A4BF089" w14:textId="77777777" w:rsidR="00C72E15" w:rsidRPr="00EA4B48" w:rsidRDefault="00C72E15" w:rsidP="004836D7">
            <w:pPr>
              <w:tabs>
                <w:tab w:val="left" w:pos="1276"/>
              </w:tabs>
              <w:jc w:val="both"/>
              <w:rPr>
                <w:rFonts w:cs="Arial"/>
                <w:szCs w:val="28"/>
                <w:lang w:val="en-GB"/>
              </w:rPr>
            </w:pPr>
            <w:r w:rsidRPr="00EA4B48">
              <w:rPr>
                <w:rFonts w:cs="Arial"/>
                <w:szCs w:val="28"/>
                <w:lang w:val="en-GB"/>
              </w:rPr>
              <w:t>Contract/ designation or secondment order and/ or the related job description contains</w:t>
            </w:r>
          </w:p>
          <w:p w14:paraId="1E576C4C" w14:textId="77777777" w:rsidR="00C72E15" w:rsidRPr="00EA4B48" w:rsidRDefault="00C72E15" w:rsidP="004836D7">
            <w:pPr>
              <w:numPr>
                <w:ilvl w:val="0"/>
                <w:numId w:val="28"/>
              </w:numPr>
              <w:tabs>
                <w:tab w:val="left" w:pos="1276"/>
              </w:tabs>
              <w:ind w:left="457" w:hanging="315"/>
              <w:jc w:val="both"/>
              <w:rPr>
                <w:rFonts w:cs="Arial"/>
                <w:szCs w:val="28"/>
                <w:lang w:val="en-GB"/>
              </w:rPr>
            </w:pPr>
            <w:r w:rsidRPr="00EA4B48">
              <w:rPr>
                <w:rFonts w:cs="Arial"/>
                <w:szCs w:val="28"/>
                <w:lang w:val="en-GB"/>
              </w:rPr>
              <w:t>the assignment of the person for the project and its tasks within the project</w:t>
            </w:r>
          </w:p>
          <w:p w14:paraId="1AE25FC0" w14:textId="77777777" w:rsidR="00C72E15" w:rsidRPr="00EA4B48" w:rsidRDefault="00C72E15" w:rsidP="004836D7">
            <w:pPr>
              <w:numPr>
                <w:ilvl w:val="0"/>
                <w:numId w:val="28"/>
              </w:numPr>
              <w:tabs>
                <w:tab w:val="left" w:pos="1276"/>
              </w:tabs>
              <w:ind w:left="457" w:hanging="315"/>
              <w:jc w:val="both"/>
              <w:rPr>
                <w:rFonts w:cs="Arial"/>
                <w:szCs w:val="28"/>
                <w:lang w:val="en-GB"/>
              </w:rPr>
            </w:pPr>
            <w:r w:rsidRPr="00EA4B48">
              <w:rPr>
                <w:rFonts w:cs="Arial"/>
                <w:szCs w:val="28"/>
                <w:lang w:val="en-GB"/>
              </w:rPr>
              <w:t>start date and end date of the assignment</w:t>
            </w:r>
          </w:p>
          <w:p w14:paraId="79800ECE" w14:textId="77777777" w:rsidR="00C72E15" w:rsidRPr="00EA4B48" w:rsidRDefault="00C72E15" w:rsidP="004836D7">
            <w:pPr>
              <w:numPr>
                <w:ilvl w:val="0"/>
                <w:numId w:val="28"/>
              </w:numPr>
              <w:tabs>
                <w:tab w:val="left" w:pos="1276"/>
              </w:tabs>
              <w:ind w:left="457" w:hanging="315"/>
              <w:jc w:val="both"/>
              <w:rPr>
                <w:rFonts w:cs="Arial"/>
                <w:szCs w:val="28"/>
                <w:lang w:val="en-GB"/>
              </w:rPr>
            </w:pPr>
            <w:r w:rsidRPr="00EA4B48">
              <w:rPr>
                <w:rFonts w:cs="Arial"/>
                <w:szCs w:val="28"/>
                <w:lang w:val="en-GB"/>
              </w:rPr>
              <w:t xml:space="preserve">the person is working </w:t>
            </w:r>
            <w:r w:rsidR="004836D7">
              <w:rPr>
                <w:rFonts w:cs="Arial"/>
                <w:szCs w:val="28"/>
                <w:lang w:val="en-GB"/>
              </w:rPr>
              <w:t>exclusively</w:t>
            </w:r>
            <w:r w:rsidRPr="00EA4B48">
              <w:rPr>
                <w:rFonts w:cs="Arial"/>
                <w:szCs w:val="28"/>
                <w:lang w:val="en-GB"/>
              </w:rPr>
              <w:t xml:space="preserve"> or part</w:t>
            </w:r>
            <w:r w:rsidR="004836D7">
              <w:rPr>
                <w:rFonts w:cs="Arial"/>
                <w:szCs w:val="28"/>
                <w:lang w:val="en-GB"/>
              </w:rPr>
              <w:t xml:space="preserve">ially </w:t>
            </w:r>
            <w:r w:rsidRPr="00EA4B48">
              <w:rPr>
                <w:rFonts w:cs="Arial"/>
                <w:szCs w:val="28"/>
                <w:lang w:val="en-GB"/>
              </w:rPr>
              <w:t>on the project</w:t>
            </w:r>
          </w:p>
        </w:tc>
        <w:tc>
          <w:tcPr>
            <w:tcW w:w="1100" w:type="dxa"/>
            <w:tcBorders>
              <w:bottom w:val="single" w:sz="4" w:space="0" w:color="auto"/>
            </w:tcBorders>
            <w:vAlign w:val="center"/>
          </w:tcPr>
          <w:p w14:paraId="40C4EEAB" w14:textId="77777777" w:rsidR="00C72E15" w:rsidRPr="00EA4B48"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5E04FD72" w14:textId="77777777" w:rsidR="00C72E15" w:rsidRPr="00EA4B48" w:rsidRDefault="00C72E15" w:rsidP="00C72E15">
            <w:pPr>
              <w:tabs>
                <w:tab w:val="left" w:pos="1276"/>
              </w:tabs>
              <w:ind w:firstLine="142"/>
              <w:jc w:val="center"/>
              <w:rPr>
                <w:rFonts w:cs="Arial"/>
                <w:szCs w:val="28"/>
                <w:lang w:val="en-GB"/>
              </w:rPr>
            </w:pPr>
          </w:p>
        </w:tc>
      </w:tr>
      <w:tr w:rsidR="00C72E15" w:rsidRPr="00C72E15" w14:paraId="00FB0B0F" w14:textId="77777777" w:rsidTr="00C72E15">
        <w:trPr>
          <w:trHeight w:val="454"/>
        </w:trPr>
        <w:tc>
          <w:tcPr>
            <w:tcW w:w="7048" w:type="dxa"/>
            <w:tcBorders>
              <w:bottom w:val="single" w:sz="4" w:space="0" w:color="auto"/>
            </w:tcBorders>
            <w:vAlign w:val="center"/>
          </w:tcPr>
          <w:p w14:paraId="2CEA0758" w14:textId="77777777" w:rsidR="00C72E15" w:rsidRPr="004836D7" w:rsidRDefault="00C72E15" w:rsidP="004836D7">
            <w:pPr>
              <w:tabs>
                <w:tab w:val="left" w:pos="1276"/>
              </w:tabs>
              <w:jc w:val="both"/>
              <w:rPr>
                <w:rFonts w:cs="Arial"/>
                <w:szCs w:val="28"/>
                <w:lang w:val="en-GB"/>
              </w:rPr>
            </w:pPr>
            <w:r w:rsidRPr="004836D7">
              <w:rPr>
                <w:rFonts w:cs="Arial"/>
                <w:szCs w:val="28"/>
                <w:lang w:val="en-GB"/>
              </w:rPr>
              <w:t>Payslips are available</w:t>
            </w:r>
          </w:p>
        </w:tc>
        <w:tc>
          <w:tcPr>
            <w:tcW w:w="1100" w:type="dxa"/>
            <w:tcBorders>
              <w:bottom w:val="single" w:sz="4" w:space="0" w:color="auto"/>
            </w:tcBorders>
            <w:vAlign w:val="center"/>
          </w:tcPr>
          <w:p w14:paraId="29287FE8"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11BFAA75" w14:textId="77777777" w:rsidR="00C72E15" w:rsidRPr="004836D7" w:rsidRDefault="00C72E15" w:rsidP="00C72E15">
            <w:pPr>
              <w:tabs>
                <w:tab w:val="left" w:pos="1276"/>
              </w:tabs>
              <w:ind w:firstLine="142"/>
              <w:jc w:val="center"/>
              <w:rPr>
                <w:rFonts w:cs="Arial"/>
                <w:szCs w:val="28"/>
                <w:lang w:val="en-GB"/>
              </w:rPr>
            </w:pPr>
          </w:p>
        </w:tc>
      </w:tr>
      <w:tr w:rsidR="00C72E15" w:rsidRPr="00C72E15" w14:paraId="34A9AFCE" w14:textId="77777777" w:rsidTr="00C72E15">
        <w:trPr>
          <w:trHeight w:val="454"/>
        </w:trPr>
        <w:tc>
          <w:tcPr>
            <w:tcW w:w="7048" w:type="dxa"/>
            <w:tcBorders>
              <w:bottom w:val="single" w:sz="4" w:space="0" w:color="auto"/>
            </w:tcBorders>
            <w:vAlign w:val="center"/>
          </w:tcPr>
          <w:p w14:paraId="39E3F14A" w14:textId="77777777" w:rsidR="00C72E15" w:rsidRPr="004836D7" w:rsidRDefault="00C72E15" w:rsidP="004836D7">
            <w:pPr>
              <w:tabs>
                <w:tab w:val="left" w:pos="1276"/>
              </w:tabs>
              <w:jc w:val="both"/>
              <w:rPr>
                <w:rFonts w:cs="Arial"/>
                <w:szCs w:val="28"/>
                <w:lang w:val="en-GB"/>
              </w:rPr>
            </w:pPr>
            <w:r w:rsidRPr="004836D7">
              <w:rPr>
                <w:rFonts w:cs="Arial"/>
                <w:szCs w:val="28"/>
                <w:lang w:val="en-GB"/>
              </w:rPr>
              <w:t>Monthly timesheets are available</w:t>
            </w:r>
          </w:p>
        </w:tc>
        <w:tc>
          <w:tcPr>
            <w:tcW w:w="1100" w:type="dxa"/>
            <w:tcBorders>
              <w:bottom w:val="single" w:sz="4" w:space="0" w:color="auto"/>
            </w:tcBorders>
            <w:vAlign w:val="center"/>
          </w:tcPr>
          <w:p w14:paraId="78AC73DE"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0AE60064" w14:textId="77777777" w:rsidR="00C72E15" w:rsidRPr="004836D7" w:rsidRDefault="00C72E15" w:rsidP="00C72E15">
            <w:pPr>
              <w:tabs>
                <w:tab w:val="left" w:pos="1276"/>
              </w:tabs>
              <w:ind w:firstLine="142"/>
              <w:jc w:val="center"/>
              <w:rPr>
                <w:rFonts w:cs="Arial"/>
                <w:szCs w:val="28"/>
                <w:lang w:val="en-GB"/>
              </w:rPr>
            </w:pPr>
          </w:p>
        </w:tc>
      </w:tr>
      <w:tr w:rsidR="00C72E15" w:rsidRPr="00C72E15" w14:paraId="155B97C0" w14:textId="77777777" w:rsidTr="00C72E15">
        <w:trPr>
          <w:trHeight w:val="413"/>
        </w:trPr>
        <w:tc>
          <w:tcPr>
            <w:tcW w:w="7048" w:type="dxa"/>
            <w:tcBorders>
              <w:bottom w:val="single" w:sz="4" w:space="0" w:color="auto"/>
            </w:tcBorders>
            <w:vAlign w:val="center"/>
          </w:tcPr>
          <w:p w14:paraId="6CCA4381" w14:textId="77777777" w:rsidR="00C72E15" w:rsidRPr="004836D7" w:rsidRDefault="00C72E15" w:rsidP="004836D7">
            <w:pPr>
              <w:tabs>
                <w:tab w:val="left" w:pos="1276"/>
              </w:tabs>
              <w:jc w:val="both"/>
              <w:rPr>
                <w:rFonts w:cs="Arial"/>
                <w:szCs w:val="28"/>
                <w:lang w:val="en-GB"/>
              </w:rPr>
            </w:pPr>
            <w:r w:rsidRPr="004836D7">
              <w:rPr>
                <w:rFonts w:cs="Arial"/>
                <w:szCs w:val="28"/>
                <w:lang w:val="en-GB"/>
              </w:rPr>
              <w:t xml:space="preserve">Timesheets are sufficiently detailed (name of the employee, date, time and description of the </w:t>
            </w:r>
            <w:r w:rsidR="004836D7">
              <w:rPr>
                <w:rFonts w:cs="Arial"/>
                <w:szCs w:val="28"/>
                <w:lang w:val="en-GB"/>
              </w:rPr>
              <w:t xml:space="preserve">daily </w:t>
            </w:r>
            <w:r w:rsidRPr="004836D7">
              <w:rPr>
                <w:rFonts w:cs="Arial"/>
                <w:szCs w:val="28"/>
                <w:lang w:val="en-GB"/>
              </w:rPr>
              <w:t>activity)</w:t>
            </w:r>
          </w:p>
        </w:tc>
        <w:tc>
          <w:tcPr>
            <w:tcW w:w="1100" w:type="dxa"/>
            <w:tcBorders>
              <w:bottom w:val="single" w:sz="4" w:space="0" w:color="auto"/>
            </w:tcBorders>
            <w:vAlign w:val="center"/>
          </w:tcPr>
          <w:p w14:paraId="268CAB9E"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7DA09AB2" w14:textId="77777777" w:rsidR="00C72E15" w:rsidRPr="004836D7" w:rsidRDefault="00C72E15" w:rsidP="00C72E15">
            <w:pPr>
              <w:tabs>
                <w:tab w:val="left" w:pos="1276"/>
              </w:tabs>
              <w:ind w:firstLine="142"/>
              <w:jc w:val="center"/>
              <w:rPr>
                <w:rFonts w:cs="Arial"/>
                <w:szCs w:val="28"/>
                <w:lang w:val="en-GB"/>
              </w:rPr>
            </w:pPr>
          </w:p>
        </w:tc>
      </w:tr>
      <w:tr w:rsidR="00C72E15" w:rsidRPr="00C72E15" w14:paraId="122227A1" w14:textId="77777777" w:rsidTr="00C72E15">
        <w:trPr>
          <w:trHeight w:val="454"/>
        </w:trPr>
        <w:tc>
          <w:tcPr>
            <w:tcW w:w="7048" w:type="dxa"/>
            <w:tcBorders>
              <w:bottom w:val="single" w:sz="4" w:space="0" w:color="auto"/>
            </w:tcBorders>
            <w:vAlign w:val="center"/>
          </w:tcPr>
          <w:p w14:paraId="75D9689A" w14:textId="77777777" w:rsidR="00C72E15" w:rsidRPr="004836D7" w:rsidRDefault="00C72E15" w:rsidP="004836D7">
            <w:pPr>
              <w:tabs>
                <w:tab w:val="left" w:pos="1276"/>
              </w:tabs>
              <w:jc w:val="both"/>
              <w:rPr>
                <w:rFonts w:cs="Arial"/>
                <w:szCs w:val="28"/>
                <w:lang w:val="en-GB"/>
              </w:rPr>
            </w:pPr>
            <w:r w:rsidRPr="004836D7">
              <w:rPr>
                <w:rFonts w:cs="Arial"/>
                <w:szCs w:val="28"/>
                <w:lang w:val="en-GB"/>
              </w:rPr>
              <w:t>Timesheets are signed both by the employee and the employer</w:t>
            </w:r>
          </w:p>
        </w:tc>
        <w:tc>
          <w:tcPr>
            <w:tcW w:w="1100" w:type="dxa"/>
            <w:tcBorders>
              <w:bottom w:val="single" w:sz="4" w:space="0" w:color="auto"/>
            </w:tcBorders>
            <w:vAlign w:val="center"/>
          </w:tcPr>
          <w:p w14:paraId="308EE391"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74BD02D2" w14:textId="77777777" w:rsidR="00C72E15" w:rsidRPr="004836D7" w:rsidRDefault="00C72E15" w:rsidP="00C72E15">
            <w:pPr>
              <w:tabs>
                <w:tab w:val="left" w:pos="1276"/>
              </w:tabs>
              <w:ind w:firstLine="142"/>
              <w:jc w:val="center"/>
              <w:rPr>
                <w:rFonts w:cs="Arial"/>
                <w:szCs w:val="28"/>
                <w:lang w:val="en-GB"/>
              </w:rPr>
            </w:pPr>
          </w:p>
        </w:tc>
      </w:tr>
      <w:tr w:rsidR="00C72E15" w:rsidRPr="00C72E15" w14:paraId="54CEDD8A" w14:textId="77777777" w:rsidTr="00C72E15">
        <w:trPr>
          <w:trHeight w:val="454"/>
        </w:trPr>
        <w:tc>
          <w:tcPr>
            <w:tcW w:w="7048" w:type="dxa"/>
            <w:tcBorders>
              <w:bottom w:val="single" w:sz="4" w:space="0" w:color="auto"/>
            </w:tcBorders>
            <w:vAlign w:val="center"/>
          </w:tcPr>
          <w:p w14:paraId="43571059" w14:textId="54D240F1" w:rsidR="00C72E15" w:rsidRPr="004836D7" w:rsidRDefault="00C72E15" w:rsidP="004836D7">
            <w:pPr>
              <w:tabs>
                <w:tab w:val="left" w:pos="1276"/>
              </w:tabs>
              <w:jc w:val="both"/>
              <w:rPr>
                <w:rFonts w:cs="Arial"/>
                <w:szCs w:val="28"/>
                <w:lang w:val="en-GB"/>
              </w:rPr>
            </w:pPr>
            <w:r w:rsidRPr="0077549F">
              <w:rPr>
                <w:rFonts w:cs="Arial"/>
                <w:szCs w:val="28"/>
                <w:lang w:val="en-GB"/>
              </w:rPr>
              <w:t>The method for calculating the hourly/daily rates and the calculation of the staff costs are available</w:t>
            </w:r>
            <w:r w:rsidR="00B76006">
              <w:rPr>
                <w:rFonts w:cs="Arial"/>
                <w:szCs w:val="28"/>
                <w:lang w:val="en-GB"/>
              </w:rPr>
              <w:t xml:space="preserve"> and correct.</w:t>
            </w:r>
          </w:p>
        </w:tc>
        <w:tc>
          <w:tcPr>
            <w:tcW w:w="1100" w:type="dxa"/>
            <w:tcBorders>
              <w:bottom w:val="single" w:sz="4" w:space="0" w:color="auto"/>
            </w:tcBorders>
            <w:vAlign w:val="center"/>
          </w:tcPr>
          <w:p w14:paraId="7E1AFD65"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6C780E70" w14:textId="77777777" w:rsidR="00C72E15" w:rsidRPr="004836D7" w:rsidRDefault="00C72E15" w:rsidP="00C72E15">
            <w:pPr>
              <w:tabs>
                <w:tab w:val="left" w:pos="1276"/>
              </w:tabs>
              <w:ind w:firstLine="142"/>
              <w:jc w:val="center"/>
              <w:rPr>
                <w:rFonts w:cs="Arial"/>
                <w:szCs w:val="28"/>
                <w:lang w:val="en-GB"/>
              </w:rPr>
            </w:pPr>
          </w:p>
        </w:tc>
      </w:tr>
      <w:tr w:rsidR="00C72E15" w:rsidRPr="00C72E15" w14:paraId="53632E66" w14:textId="77777777" w:rsidTr="00C72E15">
        <w:trPr>
          <w:trHeight w:val="454"/>
        </w:trPr>
        <w:tc>
          <w:tcPr>
            <w:tcW w:w="7048" w:type="dxa"/>
            <w:tcBorders>
              <w:bottom w:val="single" w:sz="4" w:space="0" w:color="auto"/>
            </w:tcBorders>
            <w:vAlign w:val="center"/>
          </w:tcPr>
          <w:p w14:paraId="1F15E4E8" w14:textId="77777777" w:rsidR="00C72E15" w:rsidRPr="004836D7" w:rsidRDefault="00C72E15" w:rsidP="004836D7">
            <w:pPr>
              <w:tabs>
                <w:tab w:val="left" w:pos="1276"/>
              </w:tabs>
              <w:jc w:val="both"/>
              <w:rPr>
                <w:rFonts w:cs="Arial"/>
                <w:szCs w:val="28"/>
                <w:lang w:val="en-GB"/>
              </w:rPr>
            </w:pPr>
            <w:r w:rsidRPr="004836D7">
              <w:rPr>
                <w:rFonts w:cs="Arial"/>
                <w:szCs w:val="28"/>
                <w:lang w:val="en-GB"/>
              </w:rPr>
              <w:t>The calculation of staff costs is based on real costs (real gross salary proved by payslips) and real worked hours (time spent on the project proved by timesheets)</w:t>
            </w:r>
          </w:p>
        </w:tc>
        <w:tc>
          <w:tcPr>
            <w:tcW w:w="1100" w:type="dxa"/>
            <w:tcBorders>
              <w:bottom w:val="single" w:sz="4" w:space="0" w:color="auto"/>
            </w:tcBorders>
            <w:vAlign w:val="center"/>
          </w:tcPr>
          <w:p w14:paraId="25FB4FBB"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352E7C4C" w14:textId="77777777" w:rsidR="00C72E15" w:rsidRPr="004836D7" w:rsidRDefault="00C72E15" w:rsidP="00C72E15">
            <w:pPr>
              <w:tabs>
                <w:tab w:val="left" w:pos="1276"/>
              </w:tabs>
              <w:ind w:firstLine="142"/>
              <w:jc w:val="center"/>
              <w:rPr>
                <w:rFonts w:cs="Arial"/>
                <w:szCs w:val="28"/>
                <w:lang w:val="en-GB"/>
              </w:rPr>
            </w:pPr>
          </w:p>
        </w:tc>
      </w:tr>
      <w:tr w:rsidR="00C72E15" w:rsidRPr="00C72E15" w14:paraId="7E00D660" w14:textId="77777777" w:rsidTr="00C72E15">
        <w:trPr>
          <w:trHeight w:val="454"/>
        </w:trPr>
        <w:tc>
          <w:tcPr>
            <w:tcW w:w="7048" w:type="dxa"/>
            <w:tcBorders>
              <w:bottom w:val="single" w:sz="4" w:space="0" w:color="auto"/>
            </w:tcBorders>
            <w:vAlign w:val="center"/>
          </w:tcPr>
          <w:p w14:paraId="1EF7E123" w14:textId="77777777" w:rsidR="00C72E15" w:rsidRPr="004836D7" w:rsidRDefault="00C72E15" w:rsidP="004836D7">
            <w:pPr>
              <w:tabs>
                <w:tab w:val="left" w:pos="1276"/>
              </w:tabs>
              <w:jc w:val="both"/>
              <w:rPr>
                <w:rFonts w:cs="Arial"/>
                <w:szCs w:val="28"/>
                <w:lang w:val="en-GB"/>
              </w:rPr>
            </w:pPr>
            <w:r w:rsidRPr="004836D7">
              <w:rPr>
                <w:rFonts w:cs="Arial"/>
                <w:szCs w:val="28"/>
                <w:lang w:val="en-GB"/>
              </w:rPr>
              <w:t>Working time spent on the project does not exceed the normal working hours, according to the national legislation in force.</w:t>
            </w:r>
          </w:p>
        </w:tc>
        <w:tc>
          <w:tcPr>
            <w:tcW w:w="1100" w:type="dxa"/>
            <w:tcBorders>
              <w:bottom w:val="single" w:sz="4" w:space="0" w:color="auto"/>
            </w:tcBorders>
            <w:vAlign w:val="center"/>
          </w:tcPr>
          <w:p w14:paraId="2684CCA4"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4FAB69A6" w14:textId="77777777" w:rsidR="00C72E15" w:rsidRPr="004836D7" w:rsidRDefault="00C72E15" w:rsidP="00C72E15">
            <w:pPr>
              <w:tabs>
                <w:tab w:val="left" w:pos="1276"/>
              </w:tabs>
              <w:ind w:firstLine="142"/>
              <w:jc w:val="center"/>
              <w:rPr>
                <w:rFonts w:cs="Arial"/>
                <w:szCs w:val="28"/>
                <w:lang w:val="en-GB"/>
              </w:rPr>
            </w:pPr>
          </w:p>
        </w:tc>
      </w:tr>
      <w:tr w:rsidR="00C72E15" w:rsidRPr="00C72E15" w14:paraId="2EB66617" w14:textId="77777777" w:rsidTr="00C72E15">
        <w:trPr>
          <w:trHeight w:val="454"/>
        </w:trPr>
        <w:tc>
          <w:tcPr>
            <w:tcW w:w="7048" w:type="dxa"/>
            <w:tcBorders>
              <w:bottom w:val="single" w:sz="4" w:space="0" w:color="auto"/>
            </w:tcBorders>
            <w:vAlign w:val="center"/>
          </w:tcPr>
          <w:p w14:paraId="012D0F40" w14:textId="77777777" w:rsidR="00C72E15" w:rsidRPr="004836D7" w:rsidRDefault="00C72E15" w:rsidP="004836D7">
            <w:pPr>
              <w:tabs>
                <w:tab w:val="left" w:pos="1276"/>
              </w:tabs>
              <w:jc w:val="both"/>
              <w:rPr>
                <w:rFonts w:cs="Arial"/>
                <w:szCs w:val="28"/>
                <w:lang w:val="en-GB"/>
              </w:rPr>
            </w:pPr>
            <w:r w:rsidRPr="004836D7">
              <w:rPr>
                <w:rFonts w:cs="Arial"/>
                <w:szCs w:val="28"/>
                <w:lang w:val="en-GB"/>
              </w:rPr>
              <w:t>Any fringe benefits, rewards over the monthly salaries are excluded from the hourly</w:t>
            </w:r>
            <w:r w:rsidR="004836D7">
              <w:rPr>
                <w:rFonts w:cs="Arial"/>
                <w:szCs w:val="28"/>
                <w:lang w:val="en-GB"/>
              </w:rPr>
              <w:t>/daily</w:t>
            </w:r>
            <w:r w:rsidRPr="004836D7">
              <w:rPr>
                <w:rFonts w:cs="Arial"/>
                <w:szCs w:val="28"/>
                <w:lang w:val="en-GB"/>
              </w:rPr>
              <w:t xml:space="preserve"> rate</w:t>
            </w:r>
          </w:p>
        </w:tc>
        <w:tc>
          <w:tcPr>
            <w:tcW w:w="1100" w:type="dxa"/>
            <w:tcBorders>
              <w:bottom w:val="single" w:sz="4" w:space="0" w:color="auto"/>
            </w:tcBorders>
            <w:vAlign w:val="center"/>
          </w:tcPr>
          <w:p w14:paraId="38AEACCB"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2027B779" w14:textId="77777777" w:rsidR="00C72E15" w:rsidRPr="004836D7" w:rsidRDefault="00C72E15" w:rsidP="00C72E15">
            <w:pPr>
              <w:tabs>
                <w:tab w:val="left" w:pos="1276"/>
              </w:tabs>
              <w:ind w:firstLine="142"/>
              <w:jc w:val="center"/>
              <w:rPr>
                <w:rFonts w:cs="Arial"/>
                <w:szCs w:val="28"/>
                <w:lang w:val="en-GB"/>
              </w:rPr>
            </w:pPr>
          </w:p>
        </w:tc>
      </w:tr>
      <w:tr w:rsidR="00C72E15" w:rsidRPr="00C72E15" w14:paraId="467BC3F5" w14:textId="77777777" w:rsidTr="00C72E15">
        <w:trPr>
          <w:trHeight w:val="454"/>
        </w:trPr>
        <w:tc>
          <w:tcPr>
            <w:tcW w:w="7048" w:type="dxa"/>
            <w:tcBorders>
              <w:bottom w:val="single" w:sz="4" w:space="0" w:color="auto"/>
            </w:tcBorders>
            <w:vAlign w:val="center"/>
          </w:tcPr>
          <w:p w14:paraId="26773E9F" w14:textId="77777777" w:rsidR="00C72E15" w:rsidRPr="004836D7" w:rsidRDefault="00C72E15" w:rsidP="004836D7">
            <w:pPr>
              <w:tabs>
                <w:tab w:val="left" w:pos="1276"/>
              </w:tabs>
              <w:jc w:val="both"/>
              <w:rPr>
                <w:rFonts w:cs="Arial"/>
                <w:szCs w:val="28"/>
                <w:lang w:val="en-GB"/>
              </w:rPr>
            </w:pPr>
            <w:r w:rsidRPr="004836D7">
              <w:rPr>
                <w:rFonts w:cs="Arial"/>
                <w:szCs w:val="28"/>
                <w:lang w:val="en-GB"/>
              </w:rPr>
              <w:t>Additional charges besides the social contribution charges (obligatory according to national rules) are excluded from the hourly</w:t>
            </w:r>
            <w:r w:rsidR="004836D7">
              <w:rPr>
                <w:rFonts w:cs="Arial"/>
                <w:szCs w:val="28"/>
                <w:lang w:val="en-GB"/>
              </w:rPr>
              <w:t>/daily</w:t>
            </w:r>
            <w:r w:rsidRPr="004836D7">
              <w:rPr>
                <w:rFonts w:cs="Arial"/>
                <w:szCs w:val="28"/>
                <w:lang w:val="en-GB"/>
              </w:rPr>
              <w:t xml:space="preserve"> rate</w:t>
            </w:r>
          </w:p>
        </w:tc>
        <w:tc>
          <w:tcPr>
            <w:tcW w:w="1100" w:type="dxa"/>
            <w:tcBorders>
              <w:bottom w:val="single" w:sz="4" w:space="0" w:color="auto"/>
            </w:tcBorders>
            <w:vAlign w:val="center"/>
          </w:tcPr>
          <w:p w14:paraId="47AA316D"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6737105E" w14:textId="77777777" w:rsidR="00C72E15" w:rsidRPr="004836D7" w:rsidRDefault="00C72E15" w:rsidP="00C72E15">
            <w:pPr>
              <w:tabs>
                <w:tab w:val="left" w:pos="1276"/>
              </w:tabs>
              <w:ind w:firstLine="142"/>
              <w:jc w:val="center"/>
              <w:rPr>
                <w:rFonts w:cs="Arial"/>
                <w:szCs w:val="28"/>
                <w:lang w:val="en-GB"/>
              </w:rPr>
            </w:pPr>
          </w:p>
        </w:tc>
      </w:tr>
      <w:tr w:rsidR="00C72E15" w:rsidRPr="00C72E15" w14:paraId="0B076DCF" w14:textId="77777777" w:rsidTr="00C72E15">
        <w:trPr>
          <w:trHeight w:val="454"/>
        </w:trPr>
        <w:tc>
          <w:tcPr>
            <w:tcW w:w="7048" w:type="dxa"/>
            <w:tcBorders>
              <w:bottom w:val="single" w:sz="4" w:space="0" w:color="auto"/>
            </w:tcBorders>
            <w:vAlign w:val="center"/>
          </w:tcPr>
          <w:p w14:paraId="151977BB" w14:textId="4735A9C9" w:rsidR="00C72E15" w:rsidRPr="004836D7" w:rsidRDefault="00C72E15" w:rsidP="004836D7">
            <w:pPr>
              <w:tabs>
                <w:tab w:val="left" w:pos="1276"/>
              </w:tabs>
              <w:jc w:val="both"/>
              <w:rPr>
                <w:rFonts w:cs="Arial"/>
                <w:szCs w:val="28"/>
                <w:lang w:val="en-GB"/>
              </w:rPr>
            </w:pPr>
            <w:r w:rsidRPr="004836D7">
              <w:rPr>
                <w:rFonts w:cs="Arial"/>
                <w:szCs w:val="28"/>
                <w:lang w:val="en-GB"/>
              </w:rPr>
              <w:t>The calculation of staff costs</w:t>
            </w:r>
            <w:r w:rsidR="00B76006">
              <w:rPr>
                <w:rFonts w:cs="Arial"/>
                <w:szCs w:val="28"/>
                <w:lang w:val="en-GB"/>
              </w:rPr>
              <w:t>, that is the actual cost of the actual time devoted,</w:t>
            </w:r>
            <w:r w:rsidRPr="004836D7">
              <w:rPr>
                <w:rFonts w:cs="Arial"/>
                <w:szCs w:val="28"/>
                <w:lang w:val="en-GB"/>
              </w:rPr>
              <w:t xml:space="preserve"> is correct</w:t>
            </w:r>
          </w:p>
        </w:tc>
        <w:tc>
          <w:tcPr>
            <w:tcW w:w="1100" w:type="dxa"/>
            <w:tcBorders>
              <w:bottom w:val="single" w:sz="4" w:space="0" w:color="auto"/>
            </w:tcBorders>
            <w:vAlign w:val="center"/>
          </w:tcPr>
          <w:p w14:paraId="0D12FFBA"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2CE93E4A" w14:textId="77777777" w:rsidR="00C72E15" w:rsidRPr="004836D7" w:rsidRDefault="00C72E15" w:rsidP="00C72E15">
            <w:pPr>
              <w:tabs>
                <w:tab w:val="left" w:pos="1276"/>
              </w:tabs>
              <w:ind w:firstLine="142"/>
              <w:jc w:val="center"/>
              <w:rPr>
                <w:rFonts w:cs="Arial"/>
                <w:szCs w:val="28"/>
                <w:lang w:val="en-GB"/>
              </w:rPr>
            </w:pPr>
          </w:p>
        </w:tc>
      </w:tr>
      <w:tr w:rsidR="00C72E15" w:rsidRPr="00C72E15" w14:paraId="190C8DE6" w14:textId="77777777" w:rsidTr="00C72E15">
        <w:trPr>
          <w:trHeight w:val="454"/>
        </w:trPr>
        <w:tc>
          <w:tcPr>
            <w:tcW w:w="7048" w:type="dxa"/>
            <w:tcBorders>
              <w:bottom w:val="single" w:sz="4" w:space="0" w:color="auto"/>
            </w:tcBorders>
            <w:vAlign w:val="center"/>
          </w:tcPr>
          <w:p w14:paraId="370C5845" w14:textId="77777777" w:rsidR="00C72E15" w:rsidRPr="004836D7" w:rsidRDefault="00C72E15" w:rsidP="004836D7">
            <w:pPr>
              <w:tabs>
                <w:tab w:val="left" w:pos="1276"/>
              </w:tabs>
              <w:jc w:val="both"/>
              <w:rPr>
                <w:rFonts w:cs="Arial"/>
                <w:szCs w:val="28"/>
                <w:lang w:val="en-GB"/>
              </w:rPr>
            </w:pPr>
            <w:r w:rsidRPr="004836D7">
              <w:rPr>
                <w:rFonts w:cs="Arial"/>
                <w:szCs w:val="28"/>
                <w:lang w:val="en-GB"/>
              </w:rPr>
              <w:t>Proof of payment of the salary is available</w:t>
            </w:r>
          </w:p>
        </w:tc>
        <w:tc>
          <w:tcPr>
            <w:tcW w:w="1100" w:type="dxa"/>
            <w:tcBorders>
              <w:bottom w:val="single" w:sz="4" w:space="0" w:color="auto"/>
            </w:tcBorders>
            <w:vAlign w:val="center"/>
          </w:tcPr>
          <w:p w14:paraId="6FA32023" w14:textId="77777777" w:rsidR="00C72E15" w:rsidRPr="004836D7" w:rsidRDefault="00C72E15" w:rsidP="00C72E15">
            <w:pPr>
              <w:tabs>
                <w:tab w:val="left" w:pos="1276"/>
              </w:tabs>
              <w:ind w:firstLine="142"/>
              <w:jc w:val="center"/>
              <w:rPr>
                <w:rFonts w:cs="Arial"/>
                <w:szCs w:val="28"/>
                <w:lang w:val="en-GB"/>
              </w:rPr>
            </w:pPr>
          </w:p>
        </w:tc>
        <w:tc>
          <w:tcPr>
            <w:tcW w:w="1488" w:type="dxa"/>
            <w:tcBorders>
              <w:bottom w:val="single" w:sz="4" w:space="0" w:color="auto"/>
            </w:tcBorders>
            <w:vAlign w:val="center"/>
          </w:tcPr>
          <w:p w14:paraId="6014CD15" w14:textId="77777777" w:rsidR="00C72E15" w:rsidRPr="004836D7" w:rsidRDefault="00C72E15" w:rsidP="00C72E15">
            <w:pPr>
              <w:tabs>
                <w:tab w:val="left" w:pos="1276"/>
              </w:tabs>
              <w:ind w:firstLine="142"/>
              <w:jc w:val="center"/>
              <w:rPr>
                <w:rFonts w:cs="Arial"/>
                <w:szCs w:val="28"/>
                <w:lang w:val="en-GB"/>
              </w:rPr>
            </w:pPr>
          </w:p>
        </w:tc>
      </w:tr>
      <w:tr w:rsidR="00C72E15" w:rsidRPr="00C72E15" w14:paraId="0AAB8C34" w14:textId="77777777" w:rsidTr="00C72E15">
        <w:trPr>
          <w:trHeight w:val="454"/>
        </w:trPr>
        <w:tc>
          <w:tcPr>
            <w:tcW w:w="7048" w:type="dxa"/>
            <w:vAlign w:val="center"/>
          </w:tcPr>
          <w:p w14:paraId="11AC8048" w14:textId="77777777" w:rsidR="00C72E15" w:rsidRPr="004836D7" w:rsidRDefault="00C72E15" w:rsidP="004836D7">
            <w:pPr>
              <w:tabs>
                <w:tab w:val="left" w:pos="1276"/>
              </w:tabs>
              <w:jc w:val="both"/>
              <w:rPr>
                <w:rFonts w:cs="Arial"/>
                <w:szCs w:val="28"/>
                <w:lang w:val="en-GB"/>
              </w:rPr>
            </w:pPr>
            <w:r w:rsidRPr="004836D7">
              <w:rPr>
                <w:rFonts w:cs="Arial"/>
                <w:szCs w:val="28"/>
                <w:lang w:val="en-GB"/>
              </w:rPr>
              <w:t>Proof of payment of the social charges</w:t>
            </w:r>
            <w:r w:rsidR="00AC72E3">
              <w:rPr>
                <w:rFonts w:cs="Arial"/>
                <w:szCs w:val="28"/>
                <w:lang w:val="en-GB"/>
              </w:rPr>
              <w:t xml:space="preserve"> and taxes</w:t>
            </w:r>
            <w:r w:rsidRPr="004836D7">
              <w:rPr>
                <w:rFonts w:cs="Arial"/>
                <w:szCs w:val="28"/>
                <w:lang w:val="en-GB"/>
              </w:rPr>
              <w:t xml:space="preserve"> is available</w:t>
            </w:r>
          </w:p>
        </w:tc>
        <w:tc>
          <w:tcPr>
            <w:tcW w:w="1100" w:type="dxa"/>
            <w:vAlign w:val="center"/>
          </w:tcPr>
          <w:p w14:paraId="21C207D3" w14:textId="77777777" w:rsidR="00C72E15" w:rsidRPr="004836D7" w:rsidRDefault="00C72E15" w:rsidP="00C72E15">
            <w:pPr>
              <w:tabs>
                <w:tab w:val="left" w:pos="1276"/>
              </w:tabs>
              <w:ind w:firstLine="142"/>
              <w:jc w:val="center"/>
              <w:rPr>
                <w:rFonts w:cs="Arial"/>
                <w:szCs w:val="28"/>
                <w:lang w:val="en-GB"/>
              </w:rPr>
            </w:pPr>
          </w:p>
        </w:tc>
        <w:tc>
          <w:tcPr>
            <w:tcW w:w="1488" w:type="dxa"/>
            <w:vAlign w:val="center"/>
          </w:tcPr>
          <w:p w14:paraId="2BB2EFF0" w14:textId="77777777" w:rsidR="00C72E15" w:rsidRPr="004836D7" w:rsidRDefault="00C72E15" w:rsidP="00C72E15">
            <w:pPr>
              <w:tabs>
                <w:tab w:val="left" w:pos="1276"/>
              </w:tabs>
              <w:ind w:firstLine="142"/>
              <w:jc w:val="center"/>
              <w:rPr>
                <w:rFonts w:cs="Arial"/>
                <w:szCs w:val="28"/>
                <w:lang w:val="en-GB"/>
              </w:rPr>
            </w:pPr>
          </w:p>
        </w:tc>
      </w:tr>
    </w:tbl>
    <w:p w14:paraId="722E5B56" w14:textId="3E29495B" w:rsidR="00C72E15" w:rsidRDefault="00C72E15" w:rsidP="00C72E15">
      <w:pPr>
        <w:tabs>
          <w:tab w:val="left" w:pos="1276"/>
        </w:tabs>
        <w:ind w:firstLine="142"/>
        <w:rPr>
          <w:rFonts w:cs="Arial"/>
          <w:sz w:val="28"/>
          <w:szCs w:val="28"/>
        </w:rPr>
      </w:pPr>
    </w:p>
    <w:p w14:paraId="50EFEB0B" w14:textId="1F18EDAC" w:rsidR="007017F2" w:rsidRDefault="007017F2" w:rsidP="00C72E15">
      <w:pPr>
        <w:tabs>
          <w:tab w:val="left" w:pos="1276"/>
        </w:tabs>
        <w:ind w:firstLine="142"/>
        <w:rPr>
          <w:rFonts w:cs="Arial"/>
          <w:sz w:val="28"/>
          <w:szCs w:val="28"/>
        </w:rPr>
      </w:pPr>
    </w:p>
    <w:p w14:paraId="1A62AFCF" w14:textId="77777777" w:rsidR="007017F2" w:rsidRPr="004836D7" w:rsidRDefault="007017F2" w:rsidP="00C72E15">
      <w:pPr>
        <w:tabs>
          <w:tab w:val="left" w:pos="1276"/>
        </w:tabs>
        <w:ind w:firstLine="142"/>
        <w:rPr>
          <w:rFonts w:cs="Arial"/>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8"/>
        <w:gridCol w:w="1201"/>
        <w:gridCol w:w="1623"/>
      </w:tblGrid>
      <w:tr w:rsidR="00C72E15" w:rsidRPr="00C72E15" w14:paraId="10A64756" w14:textId="77777777" w:rsidTr="004836D7">
        <w:trPr>
          <w:trHeight w:val="454"/>
        </w:trPr>
        <w:tc>
          <w:tcPr>
            <w:tcW w:w="9442" w:type="dxa"/>
            <w:gridSpan w:val="3"/>
            <w:tcBorders>
              <w:bottom w:val="single" w:sz="4" w:space="0" w:color="auto"/>
            </w:tcBorders>
            <w:shd w:val="clear" w:color="auto" w:fill="D9D9D9"/>
            <w:vAlign w:val="center"/>
          </w:tcPr>
          <w:p w14:paraId="7772F823" w14:textId="77777777" w:rsidR="00C72E15" w:rsidRPr="00C72E15" w:rsidRDefault="00C72E15" w:rsidP="004836D7">
            <w:pPr>
              <w:pStyle w:val="Ttol1"/>
              <w:keepLines w:val="0"/>
              <w:numPr>
                <w:ilvl w:val="0"/>
                <w:numId w:val="34"/>
              </w:numPr>
              <w:tabs>
                <w:tab w:val="left" w:pos="1276"/>
              </w:tabs>
              <w:spacing w:before="0"/>
              <w:rPr>
                <w:rFonts w:cs="Arial"/>
                <w:sz w:val="28"/>
                <w:szCs w:val="28"/>
              </w:rPr>
            </w:pPr>
            <w:r w:rsidRPr="00C72E15">
              <w:rPr>
                <w:rFonts w:cs="Arial"/>
                <w:sz w:val="28"/>
                <w:szCs w:val="28"/>
              </w:rPr>
              <w:lastRenderedPageBreak/>
              <w:t>TRAVEL AND ACCOMODATION COSTS</w:t>
            </w:r>
          </w:p>
        </w:tc>
      </w:tr>
      <w:tr w:rsidR="00C72E15" w:rsidRPr="00C72E15" w14:paraId="61737B64" w14:textId="77777777" w:rsidTr="009948D9">
        <w:trPr>
          <w:trHeight w:val="454"/>
        </w:trPr>
        <w:tc>
          <w:tcPr>
            <w:tcW w:w="6618" w:type="dxa"/>
            <w:tcBorders>
              <w:bottom w:val="single" w:sz="4" w:space="0" w:color="auto"/>
            </w:tcBorders>
            <w:shd w:val="clear" w:color="auto" w:fill="D9D9D9"/>
            <w:vAlign w:val="center"/>
          </w:tcPr>
          <w:p w14:paraId="560B6204"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201" w:type="dxa"/>
            <w:tcBorders>
              <w:bottom w:val="single" w:sz="4" w:space="0" w:color="auto"/>
            </w:tcBorders>
            <w:shd w:val="clear" w:color="auto" w:fill="D9D9D9"/>
            <w:vAlign w:val="center"/>
          </w:tcPr>
          <w:p w14:paraId="0DBC2100"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054AC5E9"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1623" w:type="dxa"/>
            <w:tcBorders>
              <w:bottom w:val="single" w:sz="4" w:space="0" w:color="auto"/>
            </w:tcBorders>
            <w:shd w:val="clear" w:color="auto" w:fill="D9D9D9"/>
            <w:vAlign w:val="center"/>
          </w:tcPr>
          <w:p w14:paraId="20972502"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48121056" w14:textId="77777777" w:rsidTr="009948D9">
        <w:trPr>
          <w:trHeight w:val="454"/>
        </w:trPr>
        <w:tc>
          <w:tcPr>
            <w:tcW w:w="6618" w:type="dxa"/>
            <w:tcBorders>
              <w:bottom w:val="single" w:sz="4" w:space="0" w:color="auto"/>
            </w:tcBorders>
            <w:vAlign w:val="center"/>
          </w:tcPr>
          <w:p w14:paraId="265197FA" w14:textId="77777777" w:rsidR="00C72E15" w:rsidRPr="004836D7" w:rsidRDefault="00C72E15" w:rsidP="004836D7">
            <w:pPr>
              <w:tabs>
                <w:tab w:val="left" w:pos="1276"/>
              </w:tabs>
              <w:jc w:val="both"/>
              <w:rPr>
                <w:rFonts w:cs="Arial"/>
                <w:szCs w:val="28"/>
                <w:lang w:val="en-GB"/>
              </w:rPr>
            </w:pPr>
            <w:r w:rsidRPr="004836D7">
              <w:rPr>
                <w:rFonts w:cs="Arial"/>
                <w:szCs w:val="28"/>
                <w:lang w:val="en-GB"/>
              </w:rPr>
              <w:t>Travel costs are directly related to the project</w:t>
            </w:r>
          </w:p>
        </w:tc>
        <w:tc>
          <w:tcPr>
            <w:tcW w:w="1201" w:type="dxa"/>
            <w:tcBorders>
              <w:bottom w:val="single" w:sz="4" w:space="0" w:color="auto"/>
            </w:tcBorders>
            <w:vAlign w:val="center"/>
          </w:tcPr>
          <w:p w14:paraId="234013D6"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6C45AD31" w14:textId="77777777" w:rsidR="00C72E15" w:rsidRPr="004836D7" w:rsidRDefault="00C72E15" w:rsidP="00C72E15">
            <w:pPr>
              <w:tabs>
                <w:tab w:val="left" w:pos="1276"/>
              </w:tabs>
              <w:ind w:firstLine="142"/>
              <w:jc w:val="center"/>
              <w:rPr>
                <w:rFonts w:cs="Arial"/>
                <w:szCs w:val="28"/>
                <w:lang w:val="en-GB"/>
              </w:rPr>
            </w:pPr>
          </w:p>
        </w:tc>
      </w:tr>
      <w:tr w:rsidR="00C72E15" w:rsidRPr="00C72E15" w14:paraId="3AE8FA94" w14:textId="77777777" w:rsidTr="009948D9">
        <w:trPr>
          <w:trHeight w:val="454"/>
        </w:trPr>
        <w:tc>
          <w:tcPr>
            <w:tcW w:w="6618" w:type="dxa"/>
            <w:tcBorders>
              <w:bottom w:val="single" w:sz="4" w:space="0" w:color="auto"/>
            </w:tcBorders>
            <w:vAlign w:val="center"/>
          </w:tcPr>
          <w:p w14:paraId="78097D7E" w14:textId="77777777" w:rsidR="00C72E15" w:rsidRPr="004836D7" w:rsidRDefault="00C72E15" w:rsidP="004836D7">
            <w:pPr>
              <w:tabs>
                <w:tab w:val="left" w:pos="1276"/>
              </w:tabs>
              <w:jc w:val="both"/>
              <w:rPr>
                <w:rFonts w:cs="Arial"/>
                <w:szCs w:val="28"/>
                <w:lang w:val="en-GB"/>
              </w:rPr>
            </w:pPr>
            <w:r w:rsidRPr="004836D7">
              <w:rPr>
                <w:rFonts w:cs="Arial"/>
                <w:szCs w:val="28"/>
                <w:lang w:val="en-GB"/>
              </w:rPr>
              <w:t>Only travelling costs of the project staff or other persons taking part in the project are declared</w:t>
            </w:r>
          </w:p>
        </w:tc>
        <w:tc>
          <w:tcPr>
            <w:tcW w:w="1201" w:type="dxa"/>
            <w:tcBorders>
              <w:bottom w:val="single" w:sz="4" w:space="0" w:color="auto"/>
            </w:tcBorders>
            <w:vAlign w:val="center"/>
          </w:tcPr>
          <w:p w14:paraId="1F204B34"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34F1CA41" w14:textId="77777777" w:rsidR="00C72E15" w:rsidRPr="004836D7" w:rsidRDefault="00C72E15" w:rsidP="00C72E15">
            <w:pPr>
              <w:tabs>
                <w:tab w:val="left" w:pos="1276"/>
              </w:tabs>
              <w:ind w:firstLine="142"/>
              <w:jc w:val="center"/>
              <w:rPr>
                <w:rFonts w:cs="Arial"/>
                <w:szCs w:val="28"/>
                <w:lang w:val="en-GB"/>
              </w:rPr>
            </w:pPr>
          </w:p>
        </w:tc>
      </w:tr>
      <w:tr w:rsidR="00C72E15" w:rsidRPr="00C72E15" w14:paraId="20D24103" w14:textId="77777777" w:rsidTr="009948D9">
        <w:trPr>
          <w:trHeight w:val="454"/>
        </w:trPr>
        <w:tc>
          <w:tcPr>
            <w:tcW w:w="6618" w:type="dxa"/>
            <w:tcBorders>
              <w:bottom w:val="single" w:sz="4" w:space="0" w:color="auto"/>
            </w:tcBorders>
            <w:vAlign w:val="center"/>
          </w:tcPr>
          <w:p w14:paraId="16E1C6E0" w14:textId="77777777" w:rsidR="00C72E15" w:rsidRPr="004836D7" w:rsidRDefault="00C72E15" w:rsidP="004836D7">
            <w:pPr>
              <w:tabs>
                <w:tab w:val="left" w:pos="1276"/>
              </w:tabs>
              <w:jc w:val="both"/>
              <w:rPr>
                <w:rFonts w:cs="Arial"/>
                <w:szCs w:val="28"/>
                <w:lang w:val="en-GB"/>
              </w:rPr>
            </w:pPr>
            <w:r w:rsidRPr="004836D7">
              <w:rPr>
                <w:rFonts w:cs="Arial"/>
                <w:szCs w:val="28"/>
                <w:lang w:val="en-GB"/>
              </w:rPr>
              <w:t xml:space="preserve">Travel costs of the partner employees/associated partners and final beneficiaries are budgeted </w:t>
            </w:r>
          </w:p>
        </w:tc>
        <w:tc>
          <w:tcPr>
            <w:tcW w:w="1201" w:type="dxa"/>
            <w:tcBorders>
              <w:bottom w:val="single" w:sz="4" w:space="0" w:color="auto"/>
            </w:tcBorders>
            <w:vAlign w:val="center"/>
          </w:tcPr>
          <w:p w14:paraId="6E97414F"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3BB16DE8" w14:textId="77777777" w:rsidR="00C72E15" w:rsidRPr="004836D7" w:rsidRDefault="00C72E15" w:rsidP="00C72E15">
            <w:pPr>
              <w:tabs>
                <w:tab w:val="left" w:pos="1276"/>
              </w:tabs>
              <w:ind w:firstLine="142"/>
              <w:jc w:val="center"/>
              <w:rPr>
                <w:rFonts w:cs="Arial"/>
                <w:szCs w:val="28"/>
                <w:lang w:val="en-GB"/>
              </w:rPr>
            </w:pPr>
          </w:p>
        </w:tc>
      </w:tr>
      <w:tr w:rsidR="00C72E15" w:rsidRPr="00C72E15" w14:paraId="466FD4B7" w14:textId="77777777" w:rsidTr="009948D9">
        <w:trPr>
          <w:trHeight w:val="454"/>
        </w:trPr>
        <w:tc>
          <w:tcPr>
            <w:tcW w:w="6618" w:type="dxa"/>
            <w:tcBorders>
              <w:bottom w:val="single" w:sz="4" w:space="0" w:color="auto"/>
            </w:tcBorders>
            <w:vAlign w:val="center"/>
          </w:tcPr>
          <w:p w14:paraId="3D14E0DD" w14:textId="77777777" w:rsidR="00C72E15" w:rsidRPr="004836D7" w:rsidRDefault="00C72E15" w:rsidP="004836D7">
            <w:pPr>
              <w:tabs>
                <w:tab w:val="left" w:pos="1276"/>
              </w:tabs>
              <w:jc w:val="both"/>
              <w:rPr>
                <w:rFonts w:cs="Arial"/>
                <w:szCs w:val="28"/>
                <w:lang w:val="en-GB"/>
              </w:rPr>
            </w:pPr>
            <w:r w:rsidRPr="004836D7">
              <w:rPr>
                <w:rFonts w:cs="Arial"/>
                <w:szCs w:val="28"/>
                <w:lang w:val="en-GB"/>
              </w:rPr>
              <w:t>Travels are performed within the eligible area.  When the travel incurred outside the eligible area of the Programme</w:t>
            </w:r>
            <w:r w:rsidR="00BF54AF">
              <w:rPr>
                <w:rFonts w:cs="Arial"/>
                <w:szCs w:val="28"/>
                <w:lang w:val="en-GB"/>
              </w:rPr>
              <w:t>,</w:t>
            </w:r>
            <w:r w:rsidRPr="004836D7">
              <w:rPr>
                <w:rFonts w:cs="Arial"/>
                <w:szCs w:val="28"/>
                <w:lang w:val="en-GB"/>
              </w:rPr>
              <w:t xml:space="preserve"> the specific p</w:t>
            </w:r>
            <w:r w:rsidR="004836D7">
              <w:rPr>
                <w:rFonts w:cs="Arial"/>
                <w:szCs w:val="28"/>
                <w:lang w:val="en-GB"/>
              </w:rPr>
              <w:t>rovisions in the Grant Contract are respected</w:t>
            </w:r>
          </w:p>
        </w:tc>
        <w:tc>
          <w:tcPr>
            <w:tcW w:w="1201" w:type="dxa"/>
            <w:tcBorders>
              <w:bottom w:val="single" w:sz="4" w:space="0" w:color="auto"/>
            </w:tcBorders>
            <w:vAlign w:val="center"/>
          </w:tcPr>
          <w:p w14:paraId="650350C7"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4B3EE1F8" w14:textId="77777777" w:rsidR="00C72E15" w:rsidRPr="004836D7" w:rsidRDefault="00C72E15" w:rsidP="00C72E15">
            <w:pPr>
              <w:tabs>
                <w:tab w:val="left" w:pos="1276"/>
              </w:tabs>
              <w:ind w:firstLine="142"/>
              <w:jc w:val="center"/>
              <w:rPr>
                <w:rFonts w:cs="Arial"/>
                <w:szCs w:val="28"/>
                <w:lang w:val="en-GB"/>
              </w:rPr>
            </w:pPr>
          </w:p>
        </w:tc>
      </w:tr>
      <w:tr w:rsidR="00C72E15" w:rsidRPr="00C72E15" w14:paraId="6B6F143B" w14:textId="77777777" w:rsidTr="009948D9">
        <w:trPr>
          <w:trHeight w:val="454"/>
        </w:trPr>
        <w:tc>
          <w:tcPr>
            <w:tcW w:w="6618" w:type="dxa"/>
            <w:tcBorders>
              <w:bottom w:val="single" w:sz="4" w:space="0" w:color="auto"/>
            </w:tcBorders>
            <w:vAlign w:val="center"/>
          </w:tcPr>
          <w:p w14:paraId="4B40405B" w14:textId="77777777" w:rsidR="00C72E15" w:rsidRPr="004836D7" w:rsidRDefault="00C72E15" w:rsidP="004836D7">
            <w:pPr>
              <w:tabs>
                <w:tab w:val="left" w:pos="1276"/>
              </w:tabs>
              <w:jc w:val="both"/>
              <w:rPr>
                <w:rFonts w:cs="Arial"/>
                <w:szCs w:val="28"/>
                <w:lang w:val="en-GB"/>
              </w:rPr>
            </w:pPr>
            <w:r w:rsidRPr="004836D7">
              <w:rPr>
                <w:rFonts w:cs="Arial"/>
                <w:szCs w:val="28"/>
                <w:lang w:val="en-GB"/>
              </w:rPr>
              <w:t>Authorisation</w:t>
            </w:r>
            <w:r w:rsidR="004836D7">
              <w:rPr>
                <w:rFonts w:cs="Arial"/>
                <w:szCs w:val="28"/>
                <w:lang w:val="en-GB"/>
              </w:rPr>
              <w:t>s</w:t>
            </w:r>
            <w:r w:rsidRPr="004836D7">
              <w:rPr>
                <w:rFonts w:cs="Arial"/>
                <w:szCs w:val="28"/>
                <w:lang w:val="en-GB"/>
              </w:rPr>
              <w:t xml:space="preserve"> of the mission</w:t>
            </w:r>
            <w:r w:rsidR="004836D7">
              <w:rPr>
                <w:rFonts w:cs="Arial"/>
                <w:szCs w:val="28"/>
                <w:lang w:val="en-GB"/>
              </w:rPr>
              <w:t>s</w:t>
            </w:r>
            <w:r w:rsidRPr="004836D7">
              <w:rPr>
                <w:rFonts w:cs="Arial"/>
                <w:szCs w:val="28"/>
                <w:lang w:val="en-GB"/>
              </w:rPr>
              <w:t xml:space="preserve"> </w:t>
            </w:r>
            <w:r w:rsidR="004836D7">
              <w:rPr>
                <w:rFonts w:cs="Arial"/>
                <w:szCs w:val="28"/>
                <w:lang w:val="en-GB"/>
              </w:rPr>
              <w:t>are</w:t>
            </w:r>
            <w:r w:rsidRPr="004836D7">
              <w:rPr>
                <w:rFonts w:cs="Arial"/>
                <w:szCs w:val="28"/>
                <w:lang w:val="en-GB"/>
              </w:rPr>
              <w:t xml:space="preserve"> available (if obligatory according to national/ institutional rules)</w:t>
            </w:r>
          </w:p>
        </w:tc>
        <w:tc>
          <w:tcPr>
            <w:tcW w:w="1201" w:type="dxa"/>
            <w:tcBorders>
              <w:bottom w:val="single" w:sz="4" w:space="0" w:color="auto"/>
            </w:tcBorders>
            <w:vAlign w:val="center"/>
          </w:tcPr>
          <w:p w14:paraId="7AF1AEA8"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24C66DCD" w14:textId="77777777" w:rsidR="00C72E15" w:rsidRPr="004836D7" w:rsidRDefault="00C72E15" w:rsidP="00C72E15">
            <w:pPr>
              <w:tabs>
                <w:tab w:val="left" w:pos="1276"/>
              </w:tabs>
              <w:ind w:firstLine="142"/>
              <w:jc w:val="center"/>
              <w:rPr>
                <w:rFonts w:cs="Arial"/>
                <w:szCs w:val="28"/>
                <w:lang w:val="en-GB"/>
              </w:rPr>
            </w:pPr>
          </w:p>
        </w:tc>
      </w:tr>
      <w:tr w:rsidR="00C72E15" w:rsidRPr="00C72E15" w14:paraId="058D914B" w14:textId="77777777" w:rsidTr="009948D9">
        <w:trPr>
          <w:trHeight w:val="454"/>
        </w:trPr>
        <w:tc>
          <w:tcPr>
            <w:tcW w:w="6618" w:type="dxa"/>
            <w:tcBorders>
              <w:bottom w:val="single" w:sz="4" w:space="0" w:color="auto"/>
            </w:tcBorders>
            <w:vAlign w:val="center"/>
          </w:tcPr>
          <w:p w14:paraId="1F681592" w14:textId="77777777" w:rsidR="00C72E15" w:rsidRPr="004836D7" w:rsidRDefault="00C72E15" w:rsidP="004836D7">
            <w:pPr>
              <w:tabs>
                <w:tab w:val="left" w:pos="1276"/>
              </w:tabs>
              <w:jc w:val="both"/>
              <w:rPr>
                <w:rFonts w:cs="Arial"/>
                <w:szCs w:val="28"/>
                <w:lang w:val="en-GB"/>
              </w:rPr>
            </w:pPr>
            <w:r w:rsidRPr="004836D7">
              <w:rPr>
                <w:rFonts w:cs="Arial"/>
                <w:szCs w:val="28"/>
                <w:lang w:val="en-GB"/>
              </w:rPr>
              <w:t>Mission report signed by the travelling person is available</w:t>
            </w:r>
            <w:r w:rsidR="004836D7">
              <w:rPr>
                <w:rFonts w:cs="Arial"/>
                <w:szCs w:val="28"/>
                <w:lang w:val="en-GB"/>
              </w:rPr>
              <w:t xml:space="preserve"> </w:t>
            </w:r>
            <w:r w:rsidR="004836D7" w:rsidRPr="004836D7">
              <w:rPr>
                <w:rFonts w:cs="Arial"/>
                <w:szCs w:val="28"/>
                <w:lang w:val="en-GB"/>
              </w:rPr>
              <w:t>(if obligatory according to national/ institutional rules)</w:t>
            </w:r>
          </w:p>
        </w:tc>
        <w:tc>
          <w:tcPr>
            <w:tcW w:w="1201" w:type="dxa"/>
            <w:tcBorders>
              <w:bottom w:val="single" w:sz="4" w:space="0" w:color="auto"/>
            </w:tcBorders>
            <w:vAlign w:val="center"/>
          </w:tcPr>
          <w:p w14:paraId="77103882"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4454D574" w14:textId="77777777" w:rsidR="00C72E15" w:rsidRPr="004836D7" w:rsidRDefault="00C72E15" w:rsidP="00C72E15">
            <w:pPr>
              <w:tabs>
                <w:tab w:val="left" w:pos="1276"/>
              </w:tabs>
              <w:ind w:firstLine="142"/>
              <w:jc w:val="center"/>
              <w:rPr>
                <w:rFonts w:cs="Arial"/>
                <w:szCs w:val="28"/>
                <w:lang w:val="en-GB"/>
              </w:rPr>
            </w:pPr>
          </w:p>
        </w:tc>
      </w:tr>
      <w:tr w:rsidR="00C72E15" w:rsidRPr="00C72E15" w14:paraId="3DF7370E" w14:textId="77777777" w:rsidTr="009948D9">
        <w:trPr>
          <w:trHeight w:val="581"/>
        </w:trPr>
        <w:tc>
          <w:tcPr>
            <w:tcW w:w="6618" w:type="dxa"/>
            <w:tcBorders>
              <w:bottom w:val="single" w:sz="4" w:space="0" w:color="auto"/>
            </w:tcBorders>
            <w:vAlign w:val="center"/>
          </w:tcPr>
          <w:p w14:paraId="230BAF08" w14:textId="77777777" w:rsidR="00C72E15" w:rsidRPr="004836D7" w:rsidRDefault="00C72E15" w:rsidP="004836D7">
            <w:pPr>
              <w:tabs>
                <w:tab w:val="left" w:pos="1276"/>
              </w:tabs>
              <w:jc w:val="both"/>
              <w:rPr>
                <w:rFonts w:cs="Arial"/>
                <w:szCs w:val="28"/>
                <w:lang w:val="en-GB"/>
              </w:rPr>
            </w:pPr>
            <w:r w:rsidRPr="004836D7">
              <w:rPr>
                <w:rFonts w:cs="Arial"/>
                <w:szCs w:val="28"/>
                <w:lang w:val="en-GB"/>
              </w:rPr>
              <w:t>All supporting documents are available (invitation, agenda, list of participants, minutes, etc.)</w:t>
            </w:r>
          </w:p>
        </w:tc>
        <w:tc>
          <w:tcPr>
            <w:tcW w:w="1201" w:type="dxa"/>
            <w:tcBorders>
              <w:bottom w:val="single" w:sz="4" w:space="0" w:color="auto"/>
            </w:tcBorders>
            <w:vAlign w:val="center"/>
          </w:tcPr>
          <w:p w14:paraId="12469602"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38F584DF" w14:textId="77777777" w:rsidR="00C72E15" w:rsidRPr="004836D7" w:rsidRDefault="00C72E15" w:rsidP="00C72E15">
            <w:pPr>
              <w:tabs>
                <w:tab w:val="left" w:pos="1276"/>
              </w:tabs>
              <w:ind w:firstLine="142"/>
              <w:jc w:val="center"/>
              <w:rPr>
                <w:rFonts w:cs="Arial"/>
                <w:szCs w:val="28"/>
                <w:lang w:val="en-GB"/>
              </w:rPr>
            </w:pPr>
          </w:p>
        </w:tc>
      </w:tr>
      <w:tr w:rsidR="00C72E15" w:rsidRPr="00C72E15" w14:paraId="08353DD2" w14:textId="77777777" w:rsidTr="009948D9">
        <w:trPr>
          <w:trHeight w:val="454"/>
        </w:trPr>
        <w:tc>
          <w:tcPr>
            <w:tcW w:w="6618" w:type="dxa"/>
            <w:tcBorders>
              <w:bottom w:val="single" w:sz="4" w:space="0" w:color="auto"/>
            </w:tcBorders>
            <w:vAlign w:val="center"/>
          </w:tcPr>
          <w:p w14:paraId="5007D7F8" w14:textId="77777777" w:rsidR="00C72E15" w:rsidRPr="004836D7" w:rsidRDefault="00C72E15" w:rsidP="004836D7">
            <w:pPr>
              <w:tabs>
                <w:tab w:val="left" w:pos="1276"/>
              </w:tabs>
              <w:jc w:val="both"/>
              <w:rPr>
                <w:rFonts w:cs="Arial"/>
                <w:szCs w:val="28"/>
                <w:lang w:val="en-GB"/>
              </w:rPr>
            </w:pPr>
            <w:r w:rsidRPr="004836D7">
              <w:rPr>
                <w:rFonts w:cs="Arial"/>
                <w:szCs w:val="28"/>
                <w:lang w:val="en-GB"/>
              </w:rPr>
              <w:t>Train/bus tickets, plane tickets, boarding cards, etc. are available</w:t>
            </w:r>
          </w:p>
        </w:tc>
        <w:tc>
          <w:tcPr>
            <w:tcW w:w="1201" w:type="dxa"/>
            <w:tcBorders>
              <w:bottom w:val="single" w:sz="4" w:space="0" w:color="auto"/>
            </w:tcBorders>
            <w:vAlign w:val="center"/>
          </w:tcPr>
          <w:p w14:paraId="57F534A9"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74F222FD" w14:textId="77777777" w:rsidR="00C72E15" w:rsidRPr="004836D7" w:rsidRDefault="00C72E15" w:rsidP="00C72E15">
            <w:pPr>
              <w:tabs>
                <w:tab w:val="left" w:pos="1276"/>
              </w:tabs>
              <w:ind w:firstLine="142"/>
              <w:jc w:val="center"/>
              <w:rPr>
                <w:rFonts w:cs="Arial"/>
                <w:szCs w:val="28"/>
                <w:lang w:val="en-GB"/>
              </w:rPr>
            </w:pPr>
          </w:p>
        </w:tc>
      </w:tr>
      <w:tr w:rsidR="00C72E15" w:rsidRPr="00C72E15" w14:paraId="62E3FA52" w14:textId="77777777" w:rsidTr="009948D9">
        <w:trPr>
          <w:trHeight w:val="454"/>
        </w:trPr>
        <w:tc>
          <w:tcPr>
            <w:tcW w:w="6618" w:type="dxa"/>
            <w:tcBorders>
              <w:bottom w:val="single" w:sz="4" w:space="0" w:color="auto"/>
            </w:tcBorders>
            <w:vAlign w:val="center"/>
          </w:tcPr>
          <w:p w14:paraId="7D916924" w14:textId="62160D56" w:rsidR="00C72E15" w:rsidRPr="004836D7" w:rsidRDefault="00C72E15" w:rsidP="004836D7">
            <w:pPr>
              <w:tabs>
                <w:tab w:val="left" w:pos="1276"/>
              </w:tabs>
              <w:jc w:val="both"/>
              <w:rPr>
                <w:rFonts w:cs="Arial"/>
                <w:szCs w:val="28"/>
                <w:lang w:val="en-GB"/>
              </w:rPr>
            </w:pPr>
            <w:r w:rsidRPr="004836D7">
              <w:rPr>
                <w:rFonts w:cs="Arial"/>
                <w:szCs w:val="28"/>
                <w:lang w:val="en-GB"/>
              </w:rPr>
              <w:t>The most economical way of transport is used</w:t>
            </w:r>
            <w:r w:rsidR="00B76006">
              <w:rPr>
                <w:rFonts w:cs="Arial"/>
                <w:szCs w:val="28"/>
                <w:lang w:val="en-GB"/>
              </w:rPr>
              <w:t>, in accordance with the internal procedures of the organisation</w:t>
            </w:r>
          </w:p>
        </w:tc>
        <w:tc>
          <w:tcPr>
            <w:tcW w:w="1201" w:type="dxa"/>
            <w:tcBorders>
              <w:bottom w:val="single" w:sz="4" w:space="0" w:color="auto"/>
            </w:tcBorders>
            <w:vAlign w:val="center"/>
          </w:tcPr>
          <w:p w14:paraId="4E7B91B3"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7591512C" w14:textId="77777777" w:rsidR="00C72E15" w:rsidRPr="004836D7" w:rsidRDefault="00C72E15" w:rsidP="00C72E15">
            <w:pPr>
              <w:tabs>
                <w:tab w:val="left" w:pos="1276"/>
              </w:tabs>
              <w:ind w:firstLine="142"/>
              <w:jc w:val="center"/>
              <w:rPr>
                <w:rFonts w:cs="Arial"/>
                <w:szCs w:val="28"/>
                <w:lang w:val="en-GB"/>
              </w:rPr>
            </w:pPr>
          </w:p>
        </w:tc>
      </w:tr>
      <w:tr w:rsidR="00C72E15" w:rsidRPr="00C72E15" w14:paraId="1E117ECA" w14:textId="77777777" w:rsidTr="009948D9">
        <w:trPr>
          <w:trHeight w:val="454"/>
        </w:trPr>
        <w:tc>
          <w:tcPr>
            <w:tcW w:w="6618" w:type="dxa"/>
            <w:tcBorders>
              <w:bottom w:val="single" w:sz="4" w:space="0" w:color="auto"/>
            </w:tcBorders>
            <w:vAlign w:val="center"/>
          </w:tcPr>
          <w:p w14:paraId="5F070703" w14:textId="77777777" w:rsidR="00C72E15" w:rsidRPr="004836D7" w:rsidRDefault="00C72E15" w:rsidP="004836D7">
            <w:pPr>
              <w:tabs>
                <w:tab w:val="left" w:pos="1276"/>
              </w:tabs>
              <w:jc w:val="both"/>
              <w:rPr>
                <w:rFonts w:cs="Arial"/>
                <w:szCs w:val="28"/>
                <w:lang w:val="en-GB"/>
              </w:rPr>
            </w:pPr>
            <w:r w:rsidRPr="004836D7">
              <w:rPr>
                <w:rFonts w:cs="Arial"/>
                <w:szCs w:val="28"/>
                <w:lang w:val="en-GB"/>
              </w:rPr>
              <w:t>In case of use of own car or company car, calculation sheet prepared according to national or institutional rules stating at least the distance, the unit rate and the total costs of the travel is available</w:t>
            </w:r>
          </w:p>
        </w:tc>
        <w:tc>
          <w:tcPr>
            <w:tcW w:w="1201" w:type="dxa"/>
            <w:tcBorders>
              <w:bottom w:val="single" w:sz="4" w:space="0" w:color="auto"/>
            </w:tcBorders>
            <w:vAlign w:val="center"/>
          </w:tcPr>
          <w:p w14:paraId="2BA4D528"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6D923BEA" w14:textId="77777777" w:rsidR="00C72E15" w:rsidRPr="004836D7" w:rsidRDefault="00C72E15" w:rsidP="00C72E15">
            <w:pPr>
              <w:tabs>
                <w:tab w:val="left" w:pos="1276"/>
              </w:tabs>
              <w:ind w:firstLine="142"/>
              <w:jc w:val="center"/>
              <w:rPr>
                <w:rFonts w:cs="Arial"/>
                <w:szCs w:val="28"/>
                <w:lang w:val="en-GB"/>
              </w:rPr>
            </w:pPr>
          </w:p>
        </w:tc>
      </w:tr>
      <w:tr w:rsidR="00C72E15" w:rsidRPr="00C72E15" w14:paraId="6B03B8C5" w14:textId="77777777" w:rsidTr="009948D9">
        <w:trPr>
          <w:trHeight w:val="454"/>
        </w:trPr>
        <w:tc>
          <w:tcPr>
            <w:tcW w:w="6618" w:type="dxa"/>
            <w:tcBorders>
              <w:bottom w:val="single" w:sz="4" w:space="0" w:color="auto"/>
            </w:tcBorders>
            <w:vAlign w:val="center"/>
          </w:tcPr>
          <w:p w14:paraId="2039CBC0" w14:textId="77777777" w:rsidR="00C72E15" w:rsidRPr="004836D7" w:rsidRDefault="00C72E15" w:rsidP="004836D7">
            <w:pPr>
              <w:tabs>
                <w:tab w:val="left" w:pos="1276"/>
              </w:tabs>
              <w:jc w:val="both"/>
              <w:rPr>
                <w:rFonts w:cs="Arial"/>
                <w:szCs w:val="28"/>
                <w:lang w:val="en-GB"/>
              </w:rPr>
            </w:pPr>
            <w:r w:rsidRPr="004836D7">
              <w:rPr>
                <w:rFonts w:cs="Arial"/>
                <w:szCs w:val="28"/>
                <w:lang w:val="en-GB"/>
              </w:rPr>
              <w:t>If costs are directly paid by the institution, proof of payment are available</w:t>
            </w:r>
          </w:p>
        </w:tc>
        <w:tc>
          <w:tcPr>
            <w:tcW w:w="1201" w:type="dxa"/>
            <w:tcBorders>
              <w:bottom w:val="single" w:sz="4" w:space="0" w:color="auto"/>
            </w:tcBorders>
            <w:vAlign w:val="center"/>
          </w:tcPr>
          <w:p w14:paraId="644A3959"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0E86F8CE" w14:textId="77777777" w:rsidR="00C72E15" w:rsidRPr="004836D7" w:rsidRDefault="00C72E15" w:rsidP="00C72E15">
            <w:pPr>
              <w:tabs>
                <w:tab w:val="left" w:pos="1276"/>
              </w:tabs>
              <w:ind w:firstLine="142"/>
              <w:jc w:val="center"/>
              <w:rPr>
                <w:rFonts w:cs="Arial"/>
                <w:szCs w:val="28"/>
                <w:lang w:val="en-GB"/>
              </w:rPr>
            </w:pPr>
          </w:p>
        </w:tc>
      </w:tr>
      <w:tr w:rsidR="00C72E15" w:rsidRPr="00C72E15" w14:paraId="5761521E" w14:textId="77777777" w:rsidTr="009948D9">
        <w:trPr>
          <w:trHeight w:val="454"/>
        </w:trPr>
        <w:tc>
          <w:tcPr>
            <w:tcW w:w="6618" w:type="dxa"/>
            <w:tcBorders>
              <w:bottom w:val="single" w:sz="4" w:space="0" w:color="auto"/>
            </w:tcBorders>
            <w:vAlign w:val="center"/>
          </w:tcPr>
          <w:p w14:paraId="08D457C7" w14:textId="77777777" w:rsidR="00C72E15" w:rsidRPr="004836D7" w:rsidRDefault="00C72E15" w:rsidP="004836D7">
            <w:pPr>
              <w:tabs>
                <w:tab w:val="left" w:pos="1276"/>
              </w:tabs>
              <w:jc w:val="both"/>
              <w:rPr>
                <w:rFonts w:cs="Arial"/>
                <w:szCs w:val="28"/>
                <w:lang w:val="en-GB"/>
              </w:rPr>
            </w:pPr>
            <w:r w:rsidRPr="004836D7">
              <w:rPr>
                <w:rFonts w:cs="Arial"/>
                <w:szCs w:val="28"/>
                <w:lang w:val="en-GB"/>
              </w:rPr>
              <w:t>If costs are paid by the person going on mission / an advance is paid by the institution to the person going on mission, the documents on the reimbursement of costs are available</w:t>
            </w:r>
          </w:p>
        </w:tc>
        <w:tc>
          <w:tcPr>
            <w:tcW w:w="1201" w:type="dxa"/>
            <w:tcBorders>
              <w:bottom w:val="single" w:sz="4" w:space="0" w:color="auto"/>
            </w:tcBorders>
            <w:vAlign w:val="center"/>
          </w:tcPr>
          <w:p w14:paraId="55382AA9"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66C9662A" w14:textId="77777777" w:rsidR="00C72E15" w:rsidRPr="004836D7" w:rsidRDefault="00C72E15" w:rsidP="00C72E15">
            <w:pPr>
              <w:tabs>
                <w:tab w:val="left" w:pos="1276"/>
              </w:tabs>
              <w:ind w:firstLine="142"/>
              <w:jc w:val="center"/>
              <w:rPr>
                <w:rFonts w:cs="Arial"/>
                <w:szCs w:val="28"/>
                <w:lang w:val="en-GB"/>
              </w:rPr>
            </w:pPr>
          </w:p>
        </w:tc>
      </w:tr>
      <w:tr w:rsidR="00C72E15" w:rsidRPr="00C72E15" w14:paraId="11FA5FE0" w14:textId="77777777" w:rsidTr="009948D9">
        <w:trPr>
          <w:trHeight w:val="454"/>
        </w:trPr>
        <w:tc>
          <w:tcPr>
            <w:tcW w:w="6618" w:type="dxa"/>
            <w:tcBorders>
              <w:bottom w:val="single" w:sz="4" w:space="0" w:color="auto"/>
            </w:tcBorders>
            <w:vAlign w:val="center"/>
          </w:tcPr>
          <w:p w14:paraId="4B982236" w14:textId="77777777" w:rsidR="00C72E15" w:rsidRPr="004836D7" w:rsidRDefault="00C72E15" w:rsidP="004836D7">
            <w:pPr>
              <w:tabs>
                <w:tab w:val="left" w:pos="1276"/>
              </w:tabs>
              <w:jc w:val="both"/>
              <w:rPr>
                <w:rFonts w:cs="Arial"/>
                <w:szCs w:val="28"/>
                <w:lang w:val="en-GB"/>
              </w:rPr>
            </w:pPr>
            <w:r w:rsidRPr="004836D7">
              <w:rPr>
                <w:rFonts w:cs="Arial"/>
                <w:szCs w:val="28"/>
                <w:lang w:val="en-GB"/>
              </w:rPr>
              <w:t>For staff working in public institutions as well as in units subordinated or coordinated by such institutions, the expenses with subsistence costs should comply with the national legislation in force applicable for public institutions</w:t>
            </w:r>
          </w:p>
        </w:tc>
        <w:tc>
          <w:tcPr>
            <w:tcW w:w="1201" w:type="dxa"/>
            <w:tcBorders>
              <w:bottom w:val="single" w:sz="4" w:space="0" w:color="auto"/>
            </w:tcBorders>
            <w:vAlign w:val="center"/>
          </w:tcPr>
          <w:p w14:paraId="26655F3D" w14:textId="77777777" w:rsidR="00C72E15" w:rsidRPr="004836D7" w:rsidRDefault="00C72E15" w:rsidP="00C72E15">
            <w:pPr>
              <w:tabs>
                <w:tab w:val="left" w:pos="1276"/>
              </w:tabs>
              <w:ind w:firstLine="142"/>
              <w:jc w:val="center"/>
              <w:rPr>
                <w:rFonts w:cs="Arial"/>
                <w:szCs w:val="28"/>
                <w:lang w:val="en-GB"/>
              </w:rPr>
            </w:pPr>
          </w:p>
        </w:tc>
        <w:tc>
          <w:tcPr>
            <w:tcW w:w="1623" w:type="dxa"/>
            <w:tcBorders>
              <w:bottom w:val="single" w:sz="4" w:space="0" w:color="auto"/>
            </w:tcBorders>
            <w:vAlign w:val="center"/>
          </w:tcPr>
          <w:p w14:paraId="1A037709" w14:textId="77777777" w:rsidR="00C72E15" w:rsidRPr="004836D7" w:rsidRDefault="00C72E15" w:rsidP="00C72E15">
            <w:pPr>
              <w:tabs>
                <w:tab w:val="left" w:pos="1276"/>
              </w:tabs>
              <w:ind w:firstLine="142"/>
              <w:jc w:val="center"/>
              <w:rPr>
                <w:rFonts w:cs="Arial"/>
                <w:szCs w:val="28"/>
                <w:lang w:val="en-GB"/>
              </w:rPr>
            </w:pPr>
          </w:p>
        </w:tc>
      </w:tr>
      <w:tr w:rsidR="00C72E15" w:rsidRPr="00C72E15" w14:paraId="2232CCC8" w14:textId="77777777" w:rsidTr="009948D9">
        <w:trPr>
          <w:trHeight w:val="454"/>
        </w:trPr>
        <w:tc>
          <w:tcPr>
            <w:tcW w:w="6618" w:type="dxa"/>
            <w:vAlign w:val="center"/>
          </w:tcPr>
          <w:p w14:paraId="4D3CD26A" w14:textId="77777777" w:rsidR="00C72E15" w:rsidRPr="009948D9" w:rsidRDefault="00C72E15" w:rsidP="009948D9">
            <w:pPr>
              <w:tabs>
                <w:tab w:val="left" w:pos="1276"/>
              </w:tabs>
              <w:jc w:val="both"/>
              <w:rPr>
                <w:rFonts w:cs="Arial"/>
                <w:lang w:val="en-GB"/>
              </w:rPr>
            </w:pPr>
            <w:r w:rsidRPr="009948D9">
              <w:rPr>
                <w:rFonts w:cs="Arial"/>
                <w:lang w:val="en-GB"/>
              </w:rPr>
              <w:t xml:space="preserve">For staff working in other legal entities than those mentioned in the previous category, subsistence costs do not exceed neither the costs normally paid by the beneficiary according to its rules and regulations nor the rates published by the Commission at the time of </w:t>
            </w:r>
            <w:r w:rsidRPr="009948D9">
              <w:rPr>
                <w:rFonts w:cs="Arial"/>
                <w:lang w:val="en-GB"/>
              </w:rPr>
              <w:lastRenderedPageBreak/>
              <w:t>the mission if reimbursed on the basis of lump sums, unit costs or flat rate financing:</w:t>
            </w:r>
          </w:p>
          <w:p w14:paraId="316115A2" w14:textId="77777777" w:rsidR="00C72E15" w:rsidRPr="009948D9" w:rsidRDefault="008F23E6" w:rsidP="009948D9">
            <w:pPr>
              <w:tabs>
                <w:tab w:val="left" w:pos="1276"/>
              </w:tabs>
              <w:jc w:val="both"/>
              <w:rPr>
                <w:rFonts w:cs="Arial"/>
                <w:lang w:val="en-GB"/>
              </w:rPr>
            </w:pPr>
            <w:hyperlink r:id="rId12" w:history="1">
              <w:r w:rsidR="00C72E15" w:rsidRPr="009948D9">
                <w:rPr>
                  <w:rStyle w:val="Enlla"/>
                  <w:rFonts w:cs="Arial"/>
                  <w:color w:val="auto"/>
                  <w:lang w:val="en-GB"/>
                </w:rPr>
                <w:t>www.ec.europa.eu/europeaid/work/procedures/index_en.htm</w:t>
              </w:r>
            </w:hyperlink>
          </w:p>
        </w:tc>
        <w:tc>
          <w:tcPr>
            <w:tcW w:w="1201" w:type="dxa"/>
            <w:vAlign w:val="center"/>
          </w:tcPr>
          <w:p w14:paraId="7487BB9E" w14:textId="77777777" w:rsidR="00C72E15" w:rsidRPr="009948D9" w:rsidRDefault="00C72E15" w:rsidP="00C72E15">
            <w:pPr>
              <w:tabs>
                <w:tab w:val="left" w:pos="1276"/>
              </w:tabs>
              <w:ind w:firstLine="142"/>
              <w:jc w:val="center"/>
              <w:rPr>
                <w:rFonts w:cs="Arial"/>
                <w:lang w:val="en-GB"/>
              </w:rPr>
            </w:pPr>
          </w:p>
        </w:tc>
        <w:tc>
          <w:tcPr>
            <w:tcW w:w="1623" w:type="dxa"/>
            <w:vAlign w:val="center"/>
          </w:tcPr>
          <w:p w14:paraId="16359F73" w14:textId="77777777" w:rsidR="00C72E15" w:rsidRPr="009948D9" w:rsidRDefault="00C72E15" w:rsidP="00C72E15">
            <w:pPr>
              <w:tabs>
                <w:tab w:val="left" w:pos="1276"/>
              </w:tabs>
              <w:ind w:firstLine="142"/>
              <w:jc w:val="center"/>
              <w:rPr>
                <w:rFonts w:cs="Arial"/>
                <w:lang w:val="en-GB"/>
              </w:rPr>
            </w:pPr>
          </w:p>
        </w:tc>
      </w:tr>
      <w:tr w:rsidR="00C72E15" w:rsidRPr="00C72E15" w14:paraId="1C79CD64" w14:textId="77777777" w:rsidTr="009948D9">
        <w:trPr>
          <w:trHeight w:val="454"/>
        </w:trPr>
        <w:tc>
          <w:tcPr>
            <w:tcW w:w="6618" w:type="dxa"/>
            <w:vAlign w:val="center"/>
          </w:tcPr>
          <w:p w14:paraId="11E6CB82" w14:textId="77777777" w:rsidR="00C72E15" w:rsidRPr="009948D9" w:rsidRDefault="00C72E15" w:rsidP="009948D9">
            <w:pPr>
              <w:tabs>
                <w:tab w:val="left" w:pos="1276"/>
              </w:tabs>
              <w:jc w:val="both"/>
              <w:rPr>
                <w:rFonts w:cs="Arial"/>
                <w:lang w:val="en-GB"/>
              </w:rPr>
            </w:pPr>
            <w:r w:rsidRPr="009948D9">
              <w:rPr>
                <w:rFonts w:cs="Arial"/>
                <w:lang w:val="en-GB"/>
              </w:rPr>
              <w:t>Proof of payment of subsistence costs are available</w:t>
            </w:r>
          </w:p>
        </w:tc>
        <w:tc>
          <w:tcPr>
            <w:tcW w:w="1201" w:type="dxa"/>
            <w:vAlign w:val="center"/>
          </w:tcPr>
          <w:p w14:paraId="5E19EC34" w14:textId="77777777" w:rsidR="00C72E15" w:rsidRPr="009948D9" w:rsidRDefault="00C72E15" w:rsidP="00C72E15">
            <w:pPr>
              <w:tabs>
                <w:tab w:val="left" w:pos="1276"/>
              </w:tabs>
              <w:ind w:firstLine="142"/>
              <w:jc w:val="center"/>
              <w:rPr>
                <w:rFonts w:cs="Arial"/>
                <w:lang w:val="en-GB"/>
              </w:rPr>
            </w:pPr>
          </w:p>
        </w:tc>
        <w:tc>
          <w:tcPr>
            <w:tcW w:w="1623" w:type="dxa"/>
            <w:vAlign w:val="center"/>
          </w:tcPr>
          <w:p w14:paraId="238766A7" w14:textId="77777777" w:rsidR="00C72E15" w:rsidRPr="009948D9" w:rsidRDefault="00C72E15" w:rsidP="00C72E15">
            <w:pPr>
              <w:tabs>
                <w:tab w:val="left" w:pos="1276"/>
              </w:tabs>
              <w:ind w:firstLine="142"/>
              <w:jc w:val="center"/>
              <w:rPr>
                <w:rFonts w:cs="Arial"/>
                <w:lang w:val="en-GB"/>
              </w:rPr>
            </w:pPr>
          </w:p>
        </w:tc>
      </w:tr>
      <w:tr w:rsidR="00C72E15" w:rsidRPr="00C72E15" w14:paraId="3E627BBC" w14:textId="77777777" w:rsidTr="009948D9">
        <w:trPr>
          <w:trHeight w:val="454"/>
        </w:trPr>
        <w:tc>
          <w:tcPr>
            <w:tcW w:w="6618" w:type="dxa"/>
            <w:vAlign w:val="center"/>
          </w:tcPr>
          <w:p w14:paraId="07C93C10" w14:textId="77777777" w:rsidR="00C72E15" w:rsidRPr="009948D9" w:rsidRDefault="00C72E15" w:rsidP="009948D9">
            <w:pPr>
              <w:tabs>
                <w:tab w:val="left" w:pos="1276"/>
              </w:tabs>
              <w:jc w:val="both"/>
              <w:rPr>
                <w:rFonts w:cs="Arial"/>
                <w:lang w:val="en-GB"/>
              </w:rPr>
            </w:pPr>
            <w:r w:rsidRPr="009948D9">
              <w:rPr>
                <w:rFonts w:cs="Arial"/>
                <w:lang w:val="en-GB"/>
              </w:rPr>
              <w:t>Documents confirming payment of travel medical insurance, visas are available</w:t>
            </w:r>
          </w:p>
        </w:tc>
        <w:tc>
          <w:tcPr>
            <w:tcW w:w="1201" w:type="dxa"/>
            <w:vAlign w:val="center"/>
          </w:tcPr>
          <w:p w14:paraId="4E11F745" w14:textId="77777777" w:rsidR="00C72E15" w:rsidRPr="009948D9" w:rsidRDefault="00C72E15" w:rsidP="00C72E15">
            <w:pPr>
              <w:tabs>
                <w:tab w:val="left" w:pos="1276"/>
              </w:tabs>
              <w:ind w:firstLine="142"/>
              <w:jc w:val="center"/>
              <w:rPr>
                <w:rFonts w:cs="Arial"/>
                <w:lang w:val="en-GB"/>
              </w:rPr>
            </w:pPr>
          </w:p>
        </w:tc>
        <w:tc>
          <w:tcPr>
            <w:tcW w:w="1623" w:type="dxa"/>
            <w:vAlign w:val="center"/>
          </w:tcPr>
          <w:p w14:paraId="2247FA85" w14:textId="77777777" w:rsidR="00C72E15" w:rsidRPr="009948D9" w:rsidRDefault="00C72E15" w:rsidP="00C72E15">
            <w:pPr>
              <w:tabs>
                <w:tab w:val="left" w:pos="1276"/>
              </w:tabs>
              <w:ind w:firstLine="142"/>
              <w:jc w:val="center"/>
              <w:rPr>
                <w:rFonts w:cs="Arial"/>
                <w:lang w:val="en-GB"/>
              </w:rPr>
            </w:pPr>
          </w:p>
        </w:tc>
      </w:tr>
    </w:tbl>
    <w:p w14:paraId="6331B6B5" w14:textId="56FF673F" w:rsidR="00C72E15" w:rsidRDefault="00C72E15" w:rsidP="00C72E15">
      <w:pPr>
        <w:tabs>
          <w:tab w:val="left" w:pos="1276"/>
        </w:tabs>
        <w:ind w:firstLine="142"/>
        <w:rPr>
          <w:b/>
          <w:bCs/>
          <w:sz w:val="28"/>
          <w:szCs w:val="28"/>
          <w:lang w:val="en-GB"/>
        </w:rPr>
      </w:pPr>
    </w:p>
    <w:p w14:paraId="1F28CDEE" w14:textId="77777777" w:rsidR="007017F2" w:rsidRPr="00C72E15" w:rsidRDefault="007017F2" w:rsidP="00C72E15">
      <w:pPr>
        <w:tabs>
          <w:tab w:val="left" w:pos="1276"/>
        </w:tabs>
        <w:ind w:firstLine="142"/>
        <w:rPr>
          <w:b/>
          <w:bCs/>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1350"/>
        <w:gridCol w:w="3107"/>
      </w:tblGrid>
      <w:tr w:rsidR="00C72E15" w:rsidRPr="00C72E15" w14:paraId="4A7A4C0F" w14:textId="77777777" w:rsidTr="0077549F">
        <w:trPr>
          <w:trHeight w:val="454"/>
        </w:trPr>
        <w:tc>
          <w:tcPr>
            <w:tcW w:w="9442" w:type="dxa"/>
            <w:gridSpan w:val="3"/>
            <w:tcBorders>
              <w:bottom w:val="single" w:sz="4" w:space="0" w:color="auto"/>
            </w:tcBorders>
            <w:shd w:val="clear" w:color="auto" w:fill="D9D9D9"/>
            <w:vAlign w:val="center"/>
          </w:tcPr>
          <w:p w14:paraId="053B2EAD" w14:textId="5DA10343" w:rsidR="00C72E15" w:rsidRPr="00C72E15" w:rsidRDefault="00C72E15" w:rsidP="009948D9">
            <w:pPr>
              <w:pStyle w:val="Ttol1"/>
              <w:keepLines w:val="0"/>
              <w:numPr>
                <w:ilvl w:val="0"/>
                <w:numId w:val="34"/>
              </w:numPr>
              <w:tabs>
                <w:tab w:val="left" w:pos="1276"/>
              </w:tabs>
              <w:spacing w:before="0"/>
              <w:rPr>
                <w:rFonts w:cs="Arial"/>
                <w:sz w:val="28"/>
                <w:szCs w:val="28"/>
              </w:rPr>
            </w:pPr>
            <w:r w:rsidRPr="00C72E15">
              <w:rPr>
                <w:rFonts w:cs="Arial"/>
                <w:sz w:val="28"/>
                <w:szCs w:val="28"/>
              </w:rPr>
              <w:t>INVESTMENTS</w:t>
            </w:r>
            <w:r w:rsidR="009948D9">
              <w:rPr>
                <w:rFonts w:cs="Arial"/>
                <w:sz w:val="28"/>
                <w:szCs w:val="28"/>
              </w:rPr>
              <w:t xml:space="preserve"> OR INFRASTRUCTURES</w:t>
            </w:r>
          </w:p>
        </w:tc>
      </w:tr>
      <w:tr w:rsidR="00C72E15" w:rsidRPr="00C72E15" w14:paraId="28B305AA" w14:textId="77777777" w:rsidTr="0077549F">
        <w:trPr>
          <w:trHeight w:val="454"/>
        </w:trPr>
        <w:tc>
          <w:tcPr>
            <w:tcW w:w="4985" w:type="dxa"/>
            <w:tcBorders>
              <w:bottom w:val="single" w:sz="4" w:space="0" w:color="auto"/>
            </w:tcBorders>
            <w:shd w:val="clear" w:color="auto" w:fill="D9D9D9"/>
            <w:vAlign w:val="center"/>
          </w:tcPr>
          <w:p w14:paraId="50C4B18B"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24DBF006"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2493D772"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07" w:type="dxa"/>
            <w:tcBorders>
              <w:bottom w:val="single" w:sz="4" w:space="0" w:color="auto"/>
            </w:tcBorders>
            <w:shd w:val="clear" w:color="auto" w:fill="D9D9D9"/>
            <w:vAlign w:val="center"/>
          </w:tcPr>
          <w:p w14:paraId="56BCEBE8"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6D4F3604" w14:textId="77777777" w:rsidTr="0077549F">
        <w:trPr>
          <w:trHeight w:val="454"/>
        </w:trPr>
        <w:tc>
          <w:tcPr>
            <w:tcW w:w="4985" w:type="dxa"/>
            <w:vAlign w:val="center"/>
          </w:tcPr>
          <w:p w14:paraId="76ED1130" w14:textId="57623694"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 xml:space="preserve">The building permit is issued on behalf of the beneficiary </w:t>
            </w:r>
          </w:p>
        </w:tc>
        <w:tc>
          <w:tcPr>
            <w:tcW w:w="1350" w:type="dxa"/>
            <w:vAlign w:val="center"/>
          </w:tcPr>
          <w:p w14:paraId="7FB954BF"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03F51C66" w14:textId="77777777" w:rsidR="00C72E15" w:rsidRPr="00BF54AF" w:rsidRDefault="00C72E15" w:rsidP="00C72E15">
            <w:pPr>
              <w:tabs>
                <w:tab w:val="left" w:pos="1276"/>
              </w:tabs>
              <w:ind w:firstLine="142"/>
              <w:jc w:val="center"/>
              <w:rPr>
                <w:rFonts w:cs="Arial"/>
                <w:szCs w:val="28"/>
                <w:lang w:val="en-GB"/>
              </w:rPr>
            </w:pPr>
          </w:p>
        </w:tc>
      </w:tr>
      <w:tr w:rsidR="00C72E15" w:rsidRPr="00C72E15" w14:paraId="1DC915E0" w14:textId="77777777" w:rsidTr="0077549F">
        <w:trPr>
          <w:trHeight w:val="454"/>
        </w:trPr>
        <w:tc>
          <w:tcPr>
            <w:tcW w:w="4985" w:type="dxa"/>
            <w:vAlign w:val="center"/>
          </w:tcPr>
          <w:p w14:paraId="3458067A"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Handover of the site and floor plan of the investment terminals containing topographic positions is dated, signed (with the name mentioned in the clear) and stamped by all persons mentioned in program tracking and quality control work</w:t>
            </w:r>
          </w:p>
        </w:tc>
        <w:tc>
          <w:tcPr>
            <w:tcW w:w="1350" w:type="dxa"/>
            <w:vAlign w:val="center"/>
          </w:tcPr>
          <w:p w14:paraId="2FFD4812"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22C29489" w14:textId="77777777" w:rsidR="00C72E15" w:rsidRPr="00BF54AF" w:rsidRDefault="00C72E15" w:rsidP="00C72E15">
            <w:pPr>
              <w:tabs>
                <w:tab w:val="left" w:pos="1276"/>
              </w:tabs>
              <w:ind w:firstLine="142"/>
              <w:jc w:val="center"/>
              <w:rPr>
                <w:rFonts w:cs="Arial"/>
                <w:szCs w:val="28"/>
                <w:lang w:val="en-GB"/>
              </w:rPr>
            </w:pPr>
          </w:p>
        </w:tc>
      </w:tr>
      <w:tr w:rsidR="00C72E15" w:rsidRPr="00C72E15" w14:paraId="113D1B92" w14:textId="77777777" w:rsidTr="0077549F">
        <w:trPr>
          <w:trHeight w:val="454"/>
        </w:trPr>
        <w:tc>
          <w:tcPr>
            <w:tcW w:w="4985" w:type="dxa"/>
            <w:vAlign w:val="center"/>
          </w:tcPr>
          <w:p w14:paraId="4658FE81"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The program tracking and quality control work is covered by the relevant public supervising body, signed by the legal representative / project's technical designer and contractor</w:t>
            </w:r>
          </w:p>
        </w:tc>
        <w:tc>
          <w:tcPr>
            <w:tcW w:w="1350" w:type="dxa"/>
            <w:vAlign w:val="center"/>
          </w:tcPr>
          <w:p w14:paraId="5F286351"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2B770D11" w14:textId="77777777" w:rsidR="00C72E15" w:rsidRPr="00BF54AF" w:rsidRDefault="00C72E15" w:rsidP="00C72E15">
            <w:pPr>
              <w:tabs>
                <w:tab w:val="left" w:pos="1276"/>
              </w:tabs>
              <w:ind w:firstLine="142"/>
              <w:jc w:val="center"/>
              <w:rPr>
                <w:rFonts w:cs="Arial"/>
                <w:szCs w:val="28"/>
                <w:lang w:val="en-GB"/>
              </w:rPr>
            </w:pPr>
          </w:p>
        </w:tc>
      </w:tr>
      <w:tr w:rsidR="00C72E15" w:rsidRPr="00C72E15" w14:paraId="5C5169DC" w14:textId="77777777" w:rsidTr="0077549F">
        <w:trPr>
          <w:trHeight w:val="454"/>
        </w:trPr>
        <w:tc>
          <w:tcPr>
            <w:tcW w:w="4985" w:type="dxa"/>
            <w:vAlign w:val="center"/>
          </w:tcPr>
          <w:p w14:paraId="70577412"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 xml:space="preserve">Date of issue of commencement order of work predates any analysis bulletins, the minutes of the hidden works and minutes on determined phases </w:t>
            </w:r>
          </w:p>
        </w:tc>
        <w:tc>
          <w:tcPr>
            <w:tcW w:w="1350" w:type="dxa"/>
            <w:vAlign w:val="center"/>
          </w:tcPr>
          <w:p w14:paraId="660CD40B"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152F8D6E" w14:textId="77777777" w:rsidR="00C72E15" w:rsidRPr="00BF54AF" w:rsidRDefault="00C72E15" w:rsidP="00C72E15">
            <w:pPr>
              <w:tabs>
                <w:tab w:val="left" w:pos="1276"/>
              </w:tabs>
              <w:ind w:firstLine="142"/>
              <w:jc w:val="center"/>
              <w:rPr>
                <w:rFonts w:cs="Arial"/>
                <w:szCs w:val="28"/>
                <w:lang w:val="en-GB"/>
              </w:rPr>
            </w:pPr>
          </w:p>
        </w:tc>
      </w:tr>
      <w:tr w:rsidR="00C72E15" w:rsidRPr="00C72E15" w14:paraId="03BF9E26" w14:textId="77777777" w:rsidTr="0077549F">
        <w:trPr>
          <w:trHeight w:val="454"/>
        </w:trPr>
        <w:tc>
          <w:tcPr>
            <w:tcW w:w="4985" w:type="dxa"/>
            <w:vAlign w:val="center"/>
          </w:tcPr>
          <w:p w14:paraId="3A56FFE7" w14:textId="4EBE744F"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 xml:space="preserve">Quality reception minutes, minutes for hidden works and decisive phases are developed in accordance with and quality control of works from the technical project, are signed and stamped by all participants to its elaboration </w:t>
            </w:r>
          </w:p>
        </w:tc>
        <w:tc>
          <w:tcPr>
            <w:tcW w:w="1350" w:type="dxa"/>
            <w:vAlign w:val="center"/>
          </w:tcPr>
          <w:p w14:paraId="36A418BC"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5055B9A4" w14:textId="77777777" w:rsidR="00C72E15" w:rsidRPr="00BF54AF" w:rsidRDefault="00C72E15" w:rsidP="00C72E15">
            <w:pPr>
              <w:tabs>
                <w:tab w:val="left" w:pos="1276"/>
              </w:tabs>
              <w:ind w:firstLine="142"/>
              <w:jc w:val="center"/>
              <w:rPr>
                <w:rFonts w:cs="Arial"/>
                <w:szCs w:val="28"/>
                <w:lang w:val="en-GB"/>
              </w:rPr>
            </w:pPr>
          </w:p>
        </w:tc>
      </w:tr>
      <w:tr w:rsidR="00C72E15" w:rsidRPr="00C72E15" w14:paraId="5B310118" w14:textId="77777777" w:rsidTr="0077549F">
        <w:trPr>
          <w:trHeight w:val="454"/>
        </w:trPr>
        <w:tc>
          <w:tcPr>
            <w:tcW w:w="4985" w:type="dxa"/>
            <w:vAlign w:val="center"/>
          </w:tcPr>
          <w:p w14:paraId="6922DBEA"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Payment statements of works and centralized payment statements are signed with the name mentioned in clear and dated by the legal representative / technical representative, the tutor / supervisor inspector (with attesting certificate) and contractor</w:t>
            </w:r>
          </w:p>
        </w:tc>
        <w:tc>
          <w:tcPr>
            <w:tcW w:w="1350" w:type="dxa"/>
            <w:vAlign w:val="center"/>
          </w:tcPr>
          <w:p w14:paraId="795B7E1D"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46022422" w14:textId="77777777" w:rsidR="00C72E15" w:rsidRPr="00BF54AF" w:rsidRDefault="00C72E15" w:rsidP="00C72E15">
            <w:pPr>
              <w:tabs>
                <w:tab w:val="left" w:pos="1276"/>
              </w:tabs>
              <w:ind w:firstLine="142"/>
              <w:jc w:val="center"/>
              <w:rPr>
                <w:rFonts w:cs="Arial"/>
                <w:szCs w:val="28"/>
                <w:lang w:val="en-GB"/>
              </w:rPr>
            </w:pPr>
          </w:p>
        </w:tc>
      </w:tr>
      <w:tr w:rsidR="00C72E15" w:rsidRPr="00C72E15" w14:paraId="00BEF59E" w14:textId="77777777" w:rsidTr="0077549F">
        <w:trPr>
          <w:trHeight w:val="454"/>
        </w:trPr>
        <w:tc>
          <w:tcPr>
            <w:tcW w:w="4985" w:type="dxa"/>
            <w:vAlign w:val="center"/>
          </w:tcPr>
          <w:p w14:paraId="0203E045"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lastRenderedPageBreak/>
              <w:t>The total amount of payment statements for work matches the value of the centralized work situation</w:t>
            </w:r>
          </w:p>
        </w:tc>
        <w:tc>
          <w:tcPr>
            <w:tcW w:w="1350" w:type="dxa"/>
            <w:vAlign w:val="center"/>
          </w:tcPr>
          <w:p w14:paraId="69BF75C7"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711654C5" w14:textId="77777777" w:rsidR="00C72E15" w:rsidRPr="00BF54AF" w:rsidRDefault="00C72E15" w:rsidP="00C72E15">
            <w:pPr>
              <w:tabs>
                <w:tab w:val="left" w:pos="1276"/>
              </w:tabs>
              <w:ind w:firstLine="142"/>
              <w:jc w:val="center"/>
              <w:rPr>
                <w:rFonts w:cs="Arial"/>
                <w:szCs w:val="28"/>
                <w:lang w:val="en-GB"/>
              </w:rPr>
            </w:pPr>
          </w:p>
        </w:tc>
      </w:tr>
      <w:tr w:rsidR="00C72E15" w:rsidRPr="00C72E15" w14:paraId="3DA7A9E4" w14:textId="77777777" w:rsidTr="0077549F">
        <w:trPr>
          <w:trHeight w:val="454"/>
        </w:trPr>
        <w:tc>
          <w:tcPr>
            <w:tcW w:w="4985" w:type="dxa"/>
            <w:vAlign w:val="center"/>
          </w:tcPr>
          <w:p w14:paraId="38E15F2D"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Work execution is in accordance with the time schedule of works</w:t>
            </w:r>
          </w:p>
        </w:tc>
        <w:tc>
          <w:tcPr>
            <w:tcW w:w="1350" w:type="dxa"/>
            <w:vAlign w:val="center"/>
          </w:tcPr>
          <w:p w14:paraId="390D24B4"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4845ED26" w14:textId="77777777" w:rsidR="00C72E15" w:rsidRPr="00BF54AF" w:rsidRDefault="00C72E15" w:rsidP="00C72E15">
            <w:pPr>
              <w:tabs>
                <w:tab w:val="left" w:pos="1276"/>
              </w:tabs>
              <w:ind w:firstLine="142"/>
              <w:jc w:val="center"/>
              <w:rPr>
                <w:rFonts w:cs="Arial"/>
                <w:szCs w:val="28"/>
                <w:lang w:val="en-GB"/>
              </w:rPr>
            </w:pPr>
          </w:p>
        </w:tc>
      </w:tr>
      <w:tr w:rsidR="00C72E15" w:rsidRPr="00C72E15" w14:paraId="188B003D" w14:textId="77777777" w:rsidTr="0077549F">
        <w:trPr>
          <w:trHeight w:val="454"/>
        </w:trPr>
        <w:tc>
          <w:tcPr>
            <w:tcW w:w="4985" w:type="dxa"/>
            <w:vAlign w:val="center"/>
          </w:tcPr>
          <w:p w14:paraId="642D568F" w14:textId="2175D2E3"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 xml:space="preserve">Analysis reports for incorporated materials and certificates of quality / compliance of materials used in construction were verified by the </w:t>
            </w:r>
            <w:r w:rsidR="00B76006">
              <w:rPr>
                <w:rFonts w:ascii="Century Gothic" w:hAnsi="Century Gothic" w:cs="Arial"/>
                <w:sz w:val="24"/>
                <w:szCs w:val="28"/>
                <w:lang w:eastAsia="de-DE"/>
              </w:rPr>
              <w:t>auditor/public officer</w:t>
            </w:r>
            <w:r w:rsidR="00B76006" w:rsidRPr="00BF54AF">
              <w:rPr>
                <w:rFonts w:ascii="Century Gothic" w:hAnsi="Century Gothic" w:cs="Arial"/>
                <w:sz w:val="24"/>
                <w:szCs w:val="28"/>
                <w:lang w:eastAsia="de-DE"/>
              </w:rPr>
              <w:t xml:space="preserve"> </w:t>
            </w:r>
            <w:r w:rsidRPr="00BF54AF">
              <w:rPr>
                <w:rFonts w:ascii="Century Gothic" w:hAnsi="Century Gothic" w:cs="Arial"/>
                <w:sz w:val="24"/>
                <w:szCs w:val="28"/>
                <w:lang w:eastAsia="de-DE"/>
              </w:rPr>
              <w:t>during the site visit</w:t>
            </w:r>
          </w:p>
        </w:tc>
        <w:tc>
          <w:tcPr>
            <w:tcW w:w="1350" w:type="dxa"/>
            <w:vAlign w:val="center"/>
          </w:tcPr>
          <w:p w14:paraId="3A5E97C6"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59F14904" w14:textId="77777777" w:rsidR="00C72E15" w:rsidRPr="00BF54AF" w:rsidRDefault="00C72E15" w:rsidP="00C72E15">
            <w:pPr>
              <w:tabs>
                <w:tab w:val="left" w:pos="1276"/>
              </w:tabs>
              <w:ind w:firstLine="142"/>
              <w:jc w:val="center"/>
              <w:rPr>
                <w:rFonts w:cs="Arial"/>
                <w:szCs w:val="28"/>
                <w:lang w:val="en-GB"/>
              </w:rPr>
            </w:pPr>
          </w:p>
        </w:tc>
      </w:tr>
      <w:tr w:rsidR="00C72E15" w:rsidRPr="00C72E15" w14:paraId="09285E0C" w14:textId="77777777" w:rsidTr="0077549F">
        <w:trPr>
          <w:trHeight w:val="454"/>
        </w:trPr>
        <w:tc>
          <w:tcPr>
            <w:tcW w:w="4985" w:type="dxa"/>
            <w:vAlign w:val="center"/>
          </w:tcPr>
          <w:p w14:paraId="2794D936"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Type and quantities of works performed and reflected in the payment statements are found on site</w:t>
            </w:r>
          </w:p>
        </w:tc>
        <w:tc>
          <w:tcPr>
            <w:tcW w:w="1350" w:type="dxa"/>
            <w:vAlign w:val="center"/>
          </w:tcPr>
          <w:p w14:paraId="145DB72D"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6A48E28E" w14:textId="77777777" w:rsidR="00C72E15" w:rsidRPr="00BF54AF" w:rsidRDefault="00C72E15" w:rsidP="00C72E15">
            <w:pPr>
              <w:tabs>
                <w:tab w:val="left" w:pos="1276"/>
              </w:tabs>
              <w:ind w:firstLine="142"/>
              <w:jc w:val="center"/>
              <w:rPr>
                <w:rFonts w:cs="Arial"/>
                <w:szCs w:val="28"/>
                <w:lang w:val="en-GB"/>
              </w:rPr>
            </w:pPr>
          </w:p>
        </w:tc>
      </w:tr>
      <w:tr w:rsidR="00C72E15" w:rsidRPr="00C72E15" w14:paraId="1C7D3A09" w14:textId="77777777" w:rsidTr="0077549F">
        <w:trPr>
          <w:trHeight w:val="454"/>
        </w:trPr>
        <w:tc>
          <w:tcPr>
            <w:tcW w:w="4985" w:type="dxa"/>
            <w:vAlign w:val="center"/>
          </w:tcPr>
          <w:p w14:paraId="6CAC9A85"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Analysis reports are issued by authorized laboratories and their authorization is valid (has not expired)</w:t>
            </w:r>
          </w:p>
        </w:tc>
        <w:tc>
          <w:tcPr>
            <w:tcW w:w="1350" w:type="dxa"/>
            <w:vAlign w:val="center"/>
          </w:tcPr>
          <w:p w14:paraId="34B0C7F1"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7CF34A7B" w14:textId="77777777" w:rsidR="00C72E15" w:rsidRPr="00BF54AF" w:rsidRDefault="00C72E15" w:rsidP="00C72E15">
            <w:pPr>
              <w:tabs>
                <w:tab w:val="left" w:pos="1276"/>
              </w:tabs>
              <w:ind w:firstLine="142"/>
              <w:jc w:val="center"/>
              <w:rPr>
                <w:rFonts w:cs="Arial"/>
                <w:szCs w:val="28"/>
                <w:lang w:val="en-GB"/>
              </w:rPr>
            </w:pPr>
          </w:p>
        </w:tc>
      </w:tr>
      <w:tr w:rsidR="00C72E15" w:rsidRPr="00C72E15" w14:paraId="4506B5E2" w14:textId="77777777" w:rsidTr="0077549F">
        <w:trPr>
          <w:trHeight w:val="454"/>
        </w:trPr>
        <w:tc>
          <w:tcPr>
            <w:tcW w:w="4985" w:type="dxa"/>
            <w:vAlign w:val="center"/>
          </w:tcPr>
          <w:p w14:paraId="0B282DBC"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Unit prices from payment situations are less than or equal to those from the winning bid unit prices which is attached to the contract execution</w:t>
            </w:r>
          </w:p>
        </w:tc>
        <w:tc>
          <w:tcPr>
            <w:tcW w:w="1350" w:type="dxa"/>
            <w:vAlign w:val="center"/>
          </w:tcPr>
          <w:p w14:paraId="1F6F3D32"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098B6DFA" w14:textId="77777777" w:rsidR="00C72E15" w:rsidRPr="00BF54AF" w:rsidRDefault="00C72E15" w:rsidP="00C72E15">
            <w:pPr>
              <w:tabs>
                <w:tab w:val="left" w:pos="1276"/>
              </w:tabs>
              <w:ind w:firstLine="142"/>
              <w:jc w:val="center"/>
              <w:rPr>
                <w:rFonts w:cs="Arial"/>
                <w:szCs w:val="28"/>
                <w:lang w:val="en-GB"/>
              </w:rPr>
            </w:pPr>
          </w:p>
        </w:tc>
      </w:tr>
      <w:tr w:rsidR="00C72E15" w:rsidRPr="00C72E15" w14:paraId="4076BCB2" w14:textId="77777777" w:rsidTr="0077549F">
        <w:trPr>
          <w:trHeight w:val="454"/>
        </w:trPr>
        <w:tc>
          <w:tcPr>
            <w:tcW w:w="4985" w:type="dxa"/>
            <w:vAlign w:val="center"/>
          </w:tcPr>
          <w:p w14:paraId="2D7C836F"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Calculations for each category of works (quantity, unit price and value) are correct</w:t>
            </w:r>
          </w:p>
        </w:tc>
        <w:tc>
          <w:tcPr>
            <w:tcW w:w="1350" w:type="dxa"/>
            <w:vAlign w:val="center"/>
          </w:tcPr>
          <w:p w14:paraId="1CCAF51F"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312A57CA" w14:textId="77777777" w:rsidR="00C72E15" w:rsidRPr="00BF54AF" w:rsidRDefault="00C72E15" w:rsidP="00C72E15">
            <w:pPr>
              <w:tabs>
                <w:tab w:val="left" w:pos="1276"/>
              </w:tabs>
              <w:ind w:firstLine="142"/>
              <w:jc w:val="center"/>
              <w:rPr>
                <w:rFonts w:cs="Arial"/>
                <w:szCs w:val="28"/>
                <w:lang w:val="en-GB"/>
              </w:rPr>
            </w:pPr>
          </w:p>
        </w:tc>
      </w:tr>
      <w:tr w:rsidR="00C72E15" w:rsidRPr="00C72E15" w14:paraId="1C8B096A" w14:textId="77777777" w:rsidTr="0077549F">
        <w:trPr>
          <w:trHeight w:val="454"/>
        </w:trPr>
        <w:tc>
          <w:tcPr>
            <w:tcW w:w="4985" w:type="dxa"/>
            <w:vAlign w:val="center"/>
          </w:tcPr>
          <w:p w14:paraId="2631CA1D"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Works from payment situations are executed according to the time schedule and don’t exceed the contracted budget</w:t>
            </w:r>
          </w:p>
        </w:tc>
        <w:tc>
          <w:tcPr>
            <w:tcW w:w="1350" w:type="dxa"/>
            <w:vAlign w:val="center"/>
          </w:tcPr>
          <w:p w14:paraId="5F237F05" w14:textId="77777777" w:rsidR="00C72E15" w:rsidRPr="00BF54AF" w:rsidRDefault="00C72E15" w:rsidP="00C72E15">
            <w:pPr>
              <w:tabs>
                <w:tab w:val="left" w:pos="1276"/>
              </w:tabs>
              <w:ind w:firstLine="142"/>
              <w:jc w:val="center"/>
              <w:rPr>
                <w:rFonts w:cs="Arial"/>
                <w:szCs w:val="28"/>
                <w:lang w:val="en-GB"/>
              </w:rPr>
            </w:pPr>
          </w:p>
        </w:tc>
        <w:tc>
          <w:tcPr>
            <w:tcW w:w="3107" w:type="dxa"/>
            <w:vAlign w:val="center"/>
          </w:tcPr>
          <w:p w14:paraId="6FCCBD67" w14:textId="77777777" w:rsidR="00C72E15" w:rsidRPr="00BF54AF" w:rsidRDefault="00C72E15" w:rsidP="00C72E15">
            <w:pPr>
              <w:tabs>
                <w:tab w:val="left" w:pos="1276"/>
              </w:tabs>
              <w:ind w:firstLine="142"/>
              <w:jc w:val="center"/>
              <w:rPr>
                <w:rFonts w:cs="Arial"/>
                <w:szCs w:val="28"/>
                <w:lang w:val="en-GB"/>
              </w:rPr>
            </w:pPr>
          </w:p>
        </w:tc>
      </w:tr>
    </w:tbl>
    <w:p w14:paraId="1CF4D7B0" w14:textId="77777777" w:rsidR="00C72E15" w:rsidRPr="00C72E15" w:rsidRDefault="00C72E15" w:rsidP="00C72E15">
      <w:pPr>
        <w:tabs>
          <w:tab w:val="left" w:pos="1276"/>
        </w:tabs>
        <w:ind w:firstLine="142"/>
        <w:rPr>
          <w:sz w:val="28"/>
          <w:szCs w:val="28"/>
        </w:rPr>
      </w:pPr>
    </w:p>
    <w:p w14:paraId="78034CE8" w14:textId="77777777" w:rsidR="00C72E15" w:rsidRPr="00C72E15" w:rsidRDefault="00C72E15" w:rsidP="00C72E15">
      <w:pPr>
        <w:tabs>
          <w:tab w:val="left" w:pos="1276"/>
        </w:tabs>
        <w:ind w:firstLine="142"/>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1350"/>
        <w:gridCol w:w="3125"/>
      </w:tblGrid>
      <w:tr w:rsidR="00C72E15" w:rsidRPr="00C72E15" w14:paraId="6EA099AC" w14:textId="77777777" w:rsidTr="00BF54AF">
        <w:trPr>
          <w:trHeight w:val="454"/>
        </w:trPr>
        <w:tc>
          <w:tcPr>
            <w:tcW w:w="9442" w:type="dxa"/>
            <w:gridSpan w:val="3"/>
            <w:tcBorders>
              <w:bottom w:val="single" w:sz="4" w:space="0" w:color="auto"/>
            </w:tcBorders>
            <w:shd w:val="clear" w:color="auto" w:fill="D9D9D9"/>
            <w:vAlign w:val="center"/>
          </w:tcPr>
          <w:p w14:paraId="31AA558C" w14:textId="77777777" w:rsidR="00C72E15" w:rsidRPr="00C72E15" w:rsidRDefault="00C72E15" w:rsidP="00BF54AF">
            <w:pPr>
              <w:pStyle w:val="Ttol1"/>
              <w:keepLines w:val="0"/>
              <w:numPr>
                <w:ilvl w:val="0"/>
                <w:numId w:val="34"/>
              </w:numPr>
              <w:tabs>
                <w:tab w:val="left" w:pos="1276"/>
              </w:tabs>
              <w:spacing w:before="0"/>
              <w:rPr>
                <w:rFonts w:cs="Arial"/>
                <w:sz w:val="28"/>
                <w:szCs w:val="28"/>
              </w:rPr>
            </w:pPr>
            <w:r w:rsidRPr="00C72E15">
              <w:rPr>
                <w:rFonts w:cs="Arial"/>
                <w:sz w:val="28"/>
                <w:szCs w:val="28"/>
              </w:rPr>
              <w:t>EQUIPMENT</w:t>
            </w:r>
          </w:p>
        </w:tc>
      </w:tr>
      <w:tr w:rsidR="00C72E15" w:rsidRPr="00C72E15" w14:paraId="7AD7E0B5" w14:textId="77777777" w:rsidTr="00BF54AF">
        <w:trPr>
          <w:trHeight w:val="454"/>
        </w:trPr>
        <w:tc>
          <w:tcPr>
            <w:tcW w:w="4967" w:type="dxa"/>
            <w:tcBorders>
              <w:bottom w:val="single" w:sz="4" w:space="0" w:color="auto"/>
            </w:tcBorders>
            <w:shd w:val="clear" w:color="auto" w:fill="D9D9D9"/>
            <w:vAlign w:val="center"/>
          </w:tcPr>
          <w:p w14:paraId="22345612"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4CD6AA4F"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62507443"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5" w:type="dxa"/>
            <w:tcBorders>
              <w:bottom w:val="single" w:sz="4" w:space="0" w:color="auto"/>
            </w:tcBorders>
            <w:shd w:val="clear" w:color="auto" w:fill="D9D9D9"/>
            <w:vAlign w:val="center"/>
          </w:tcPr>
          <w:p w14:paraId="438906D5"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1994052B" w14:textId="77777777" w:rsidTr="00BF54AF">
        <w:trPr>
          <w:trHeight w:val="454"/>
        </w:trPr>
        <w:tc>
          <w:tcPr>
            <w:tcW w:w="4967" w:type="dxa"/>
            <w:tcBorders>
              <w:bottom w:val="single" w:sz="4" w:space="0" w:color="auto"/>
            </w:tcBorders>
            <w:vAlign w:val="center"/>
          </w:tcPr>
          <w:p w14:paraId="46D47CF6"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The equipment purchased is necessary for the project implementation and is foreseen in the approved Grant Contract</w:t>
            </w:r>
          </w:p>
        </w:tc>
        <w:tc>
          <w:tcPr>
            <w:tcW w:w="1350" w:type="dxa"/>
            <w:tcBorders>
              <w:bottom w:val="single" w:sz="4" w:space="0" w:color="auto"/>
            </w:tcBorders>
            <w:vAlign w:val="center"/>
          </w:tcPr>
          <w:p w14:paraId="60CAB0EC" w14:textId="77777777" w:rsidR="00C72E15" w:rsidRPr="00BF54AF" w:rsidRDefault="00C72E15" w:rsidP="00C72E15">
            <w:pPr>
              <w:tabs>
                <w:tab w:val="left" w:pos="1276"/>
              </w:tabs>
              <w:ind w:firstLine="142"/>
              <w:jc w:val="center"/>
              <w:rPr>
                <w:rFonts w:cs="Arial"/>
                <w:szCs w:val="28"/>
                <w:lang w:val="en-GB"/>
              </w:rPr>
            </w:pPr>
          </w:p>
        </w:tc>
        <w:tc>
          <w:tcPr>
            <w:tcW w:w="3125" w:type="dxa"/>
            <w:tcBorders>
              <w:bottom w:val="single" w:sz="4" w:space="0" w:color="auto"/>
            </w:tcBorders>
            <w:vAlign w:val="center"/>
          </w:tcPr>
          <w:p w14:paraId="5AF2397B" w14:textId="77777777" w:rsidR="00C72E15" w:rsidRPr="00BF54AF" w:rsidRDefault="00C72E15" w:rsidP="00C72E15">
            <w:pPr>
              <w:tabs>
                <w:tab w:val="left" w:pos="1276"/>
              </w:tabs>
              <w:ind w:firstLine="142"/>
              <w:jc w:val="center"/>
              <w:rPr>
                <w:rFonts w:cs="Arial"/>
                <w:szCs w:val="28"/>
                <w:lang w:val="en-GB"/>
              </w:rPr>
            </w:pPr>
          </w:p>
        </w:tc>
      </w:tr>
      <w:tr w:rsidR="00C72E15" w:rsidRPr="00C72E15" w14:paraId="34FD02BC" w14:textId="77777777" w:rsidTr="00BF54AF">
        <w:trPr>
          <w:trHeight w:val="454"/>
        </w:trPr>
        <w:tc>
          <w:tcPr>
            <w:tcW w:w="4967" w:type="dxa"/>
            <w:tcBorders>
              <w:bottom w:val="single" w:sz="4" w:space="0" w:color="auto"/>
            </w:tcBorders>
            <w:vAlign w:val="center"/>
          </w:tcPr>
          <w:p w14:paraId="5E970229" w14:textId="77777777" w:rsidR="00C72E15" w:rsidRPr="00BF54AF" w:rsidRDefault="00C72E15" w:rsidP="00BF54AF">
            <w:pPr>
              <w:tabs>
                <w:tab w:val="left" w:pos="1276"/>
              </w:tabs>
              <w:jc w:val="both"/>
              <w:rPr>
                <w:rFonts w:cs="Arial"/>
                <w:szCs w:val="28"/>
                <w:lang w:val="en-GB"/>
              </w:rPr>
            </w:pPr>
            <w:r w:rsidRPr="00BF54AF">
              <w:rPr>
                <w:rFonts w:cs="Arial"/>
                <w:szCs w:val="28"/>
                <w:lang w:val="en-GB"/>
              </w:rPr>
              <w:t>The equipment is used exclusively for project implementation</w:t>
            </w:r>
          </w:p>
        </w:tc>
        <w:tc>
          <w:tcPr>
            <w:tcW w:w="1350" w:type="dxa"/>
            <w:tcBorders>
              <w:bottom w:val="single" w:sz="4" w:space="0" w:color="auto"/>
            </w:tcBorders>
            <w:vAlign w:val="center"/>
          </w:tcPr>
          <w:p w14:paraId="623AB9EE" w14:textId="77777777" w:rsidR="00C72E15" w:rsidRPr="00BF54AF" w:rsidRDefault="00C72E15" w:rsidP="00C72E15">
            <w:pPr>
              <w:tabs>
                <w:tab w:val="left" w:pos="1276"/>
              </w:tabs>
              <w:ind w:firstLine="142"/>
              <w:jc w:val="center"/>
              <w:rPr>
                <w:rFonts w:cs="Arial"/>
                <w:szCs w:val="28"/>
                <w:lang w:val="en-GB"/>
              </w:rPr>
            </w:pPr>
          </w:p>
        </w:tc>
        <w:tc>
          <w:tcPr>
            <w:tcW w:w="3125" w:type="dxa"/>
            <w:tcBorders>
              <w:bottom w:val="single" w:sz="4" w:space="0" w:color="auto"/>
            </w:tcBorders>
            <w:vAlign w:val="center"/>
          </w:tcPr>
          <w:p w14:paraId="01FBD3E7" w14:textId="77777777" w:rsidR="00C72E15" w:rsidRPr="00BF54AF" w:rsidRDefault="00C72E15" w:rsidP="00C72E15">
            <w:pPr>
              <w:tabs>
                <w:tab w:val="left" w:pos="1276"/>
              </w:tabs>
              <w:ind w:firstLine="142"/>
              <w:jc w:val="center"/>
              <w:rPr>
                <w:rFonts w:cs="Arial"/>
                <w:szCs w:val="28"/>
                <w:lang w:val="en-GB"/>
              </w:rPr>
            </w:pPr>
          </w:p>
        </w:tc>
      </w:tr>
      <w:tr w:rsidR="00C72E15" w:rsidRPr="00C72E15" w14:paraId="3310D196" w14:textId="77777777" w:rsidTr="00BF54AF">
        <w:trPr>
          <w:trHeight w:val="454"/>
        </w:trPr>
        <w:tc>
          <w:tcPr>
            <w:tcW w:w="4967" w:type="dxa"/>
            <w:tcBorders>
              <w:bottom w:val="single" w:sz="4" w:space="0" w:color="auto"/>
            </w:tcBorders>
            <w:vAlign w:val="center"/>
          </w:tcPr>
          <w:p w14:paraId="695EBA84" w14:textId="77777777" w:rsidR="00C72E15" w:rsidRPr="00BF54AF" w:rsidRDefault="00C72E15" w:rsidP="00BF54AF">
            <w:pPr>
              <w:tabs>
                <w:tab w:val="left" w:pos="1276"/>
              </w:tabs>
              <w:jc w:val="both"/>
              <w:rPr>
                <w:rFonts w:cs="Arial"/>
                <w:szCs w:val="28"/>
                <w:lang w:val="en-GB"/>
              </w:rPr>
            </w:pPr>
            <w:r w:rsidRPr="00BF54AF">
              <w:rPr>
                <w:rFonts w:cs="Arial"/>
                <w:szCs w:val="28"/>
                <w:lang w:val="en-GB"/>
              </w:rPr>
              <w:t xml:space="preserve">Documents on the selection of the suppliers are available </w:t>
            </w:r>
          </w:p>
        </w:tc>
        <w:tc>
          <w:tcPr>
            <w:tcW w:w="1350" w:type="dxa"/>
            <w:tcBorders>
              <w:bottom w:val="single" w:sz="4" w:space="0" w:color="auto"/>
            </w:tcBorders>
            <w:vAlign w:val="center"/>
          </w:tcPr>
          <w:p w14:paraId="72265116" w14:textId="77777777" w:rsidR="00C72E15" w:rsidRPr="00BF54AF" w:rsidRDefault="00C72E15" w:rsidP="00C72E15">
            <w:pPr>
              <w:tabs>
                <w:tab w:val="left" w:pos="1276"/>
              </w:tabs>
              <w:ind w:firstLine="142"/>
              <w:jc w:val="center"/>
              <w:rPr>
                <w:rFonts w:cs="Arial"/>
                <w:szCs w:val="28"/>
                <w:lang w:val="en-GB"/>
              </w:rPr>
            </w:pPr>
          </w:p>
        </w:tc>
        <w:tc>
          <w:tcPr>
            <w:tcW w:w="3125" w:type="dxa"/>
            <w:tcBorders>
              <w:bottom w:val="single" w:sz="4" w:space="0" w:color="auto"/>
            </w:tcBorders>
            <w:vAlign w:val="center"/>
          </w:tcPr>
          <w:p w14:paraId="4301B1DA" w14:textId="77777777" w:rsidR="00C72E15" w:rsidRPr="00BF54AF" w:rsidRDefault="00C72E15" w:rsidP="00C72E15">
            <w:pPr>
              <w:tabs>
                <w:tab w:val="left" w:pos="1276"/>
              </w:tabs>
              <w:ind w:firstLine="142"/>
              <w:jc w:val="center"/>
              <w:rPr>
                <w:rFonts w:cs="Arial"/>
                <w:szCs w:val="28"/>
                <w:lang w:val="en-GB"/>
              </w:rPr>
            </w:pPr>
          </w:p>
        </w:tc>
      </w:tr>
      <w:tr w:rsidR="00C72E15" w:rsidRPr="00C72E15" w14:paraId="0B6C5AD6" w14:textId="77777777" w:rsidTr="00BF54AF">
        <w:trPr>
          <w:trHeight w:val="454"/>
        </w:trPr>
        <w:tc>
          <w:tcPr>
            <w:tcW w:w="4967" w:type="dxa"/>
            <w:tcBorders>
              <w:bottom w:val="single" w:sz="4" w:space="0" w:color="auto"/>
            </w:tcBorders>
            <w:vAlign w:val="center"/>
          </w:tcPr>
          <w:p w14:paraId="274535B8" w14:textId="77777777" w:rsidR="00C72E15" w:rsidRPr="00BF54AF" w:rsidRDefault="00C72E15" w:rsidP="00BF54AF">
            <w:pPr>
              <w:tabs>
                <w:tab w:val="left" w:pos="1276"/>
              </w:tabs>
              <w:jc w:val="both"/>
              <w:rPr>
                <w:rFonts w:cs="Arial"/>
                <w:szCs w:val="28"/>
                <w:lang w:val="en-GB"/>
              </w:rPr>
            </w:pPr>
            <w:r w:rsidRPr="00BF54AF">
              <w:rPr>
                <w:rFonts w:cs="Arial"/>
                <w:szCs w:val="28"/>
                <w:lang w:val="en-GB"/>
              </w:rPr>
              <w:t>The contract laying down the purchase of equipment in the framework of the project is available</w:t>
            </w:r>
          </w:p>
        </w:tc>
        <w:tc>
          <w:tcPr>
            <w:tcW w:w="1350" w:type="dxa"/>
            <w:tcBorders>
              <w:bottom w:val="single" w:sz="4" w:space="0" w:color="auto"/>
            </w:tcBorders>
            <w:vAlign w:val="center"/>
          </w:tcPr>
          <w:p w14:paraId="252A9F99" w14:textId="77777777" w:rsidR="00C72E15" w:rsidRPr="00BF54AF" w:rsidRDefault="00C72E15" w:rsidP="00C72E15">
            <w:pPr>
              <w:tabs>
                <w:tab w:val="left" w:pos="1276"/>
              </w:tabs>
              <w:ind w:firstLine="142"/>
              <w:jc w:val="center"/>
              <w:rPr>
                <w:rFonts w:cs="Arial"/>
                <w:szCs w:val="28"/>
                <w:lang w:val="en-GB"/>
              </w:rPr>
            </w:pPr>
          </w:p>
        </w:tc>
        <w:tc>
          <w:tcPr>
            <w:tcW w:w="3125" w:type="dxa"/>
            <w:tcBorders>
              <w:bottom w:val="single" w:sz="4" w:space="0" w:color="auto"/>
            </w:tcBorders>
            <w:vAlign w:val="center"/>
          </w:tcPr>
          <w:p w14:paraId="6F397C8F" w14:textId="77777777" w:rsidR="00C72E15" w:rsidRPr="00BF54AF" w:rsidRDefault="00C72E15" w:rsidP="00C72E15">
            <w:pPr>
              <w:tabs>
                <w:tab w:val="left" w:pos="1276"/>
              </w:tabs>
              <w:ind w:firstLine="142"/>
              <w:jc w:val="center"/>
              <w:rPr>
                <w:rFonts w:cs="Arial"/>
                <w:szCs w:val="28"/>
                <w:lang w:val="en-GB"/>
              </w:rPr>
            </w:pPr>
          </w:p>
        </w:tc>
      </w:tr>
      <w:tr w:rsidR="00C72E15" w:rsidRPr="00C72E15" w14:paraId="4A166180" w14:textId="77777777" w:rsidTr="00BF54AF">
        <w:trPr>
          <w:trHeight w:val="454"/>
        </w:trPr>
        <w:tc>
          <w:tcPr>
            <w:tcW w:w="4967" w:type="dxa"/>
            <w:tcBorders>
              <w:bottom w:val="single" w:sz="4" w:space="0" w:color="auto"/>
            </w:tcBorders>
            <w:vAlign w:val="center"/>
          </w:tcPr>
          <w:p w14:paraId="56E571F9" w14:textId="77777777" w:rsidR="00C72E15" w:rsidRPr="00BF54AF" w:rsidRDefault="00C72E15" w:rsidP="00BF54AF">
            <w:pPr>
              <w:tabs>
                <w:tab w:val="left" w:pos="1276"/>
              </w:tabs>
              <w:jc w:val="both"/>
              <w:rPr>
                <w:rFonts w:cs="Arial"/>
                <w:szCs w:val="28"/>
                <w:lang w:val="en-GB"/>
              </w:rPr>
            </w:pPr>
            <w:r w:rsidRPr="00BF54AF">
              <w:rPr>
                <w:rFonts w:cs="Arial"/>
                <w:szCs w:val="28"/>
                <w:lang w:val="en-GB"/>
              </w:rPr>
              <w:t>The evidence of the purchase of equipment is available (e.g. inventory of the equipment purchased)</w:t>
            </w:r>
          </w:p>
        </w:tc>
        <w:tc>
          <w:tcPr>
            <w:tcW w:w="1350" w:type="dxa"/>
            <w:tcBorders>
              <w:bottom w:val="single" w:sz="4" w:space="0" w:color="auto"/>
            </w:tcBorders>
            <w:vAlign w:val="center"/>
          </w:tcPr>
          <w:p w14:paraId="3B523A12" w14:textId="77777777" w:rsidR="00C72E15" w:rsidRPr="00BF54AF" w:rsidRDefault="00C72E15" w:rsidP="00C72E15">
            <w:pPr>
              <w:tabs>
                <w:tab w:val="left" w:pos="1276"/>
              </w:tabs>
              <w:ind w:firstLine="142"/>
              <w:jc w:val="center"/>
              <w:rPr>
                <w:rFonts w:cs="Arial"/>
                <w:szCs w:val="28"/>
                <w:lang w:val="en-GB"/>
              </w:rPr>
            </w:pPr>
          </w:p>
        </w:tc>
        <w:tc>
          <w:tcPr>
            <w:tcW w:w="3125" w:type="dxa"/>
            <w:tcBorders>
              <w:bottom w:val="single" w:sz="4" w:space="0" w:color="auto"/>
            </w:tcBorders>
            <w:vAlign w:val="center"/>
          </w:tcPr>
          <w:p w14:paraId="5C8A8B7F" w14:textId="77777777" w:rsidR="00C72E15" w:rsidRPr="00BF54AF" w:rsidRDefault="00C72E15" w:rsidP="00C72E15">
            <w:pPr>
              <w:tabs>
                <w:tab w:val="left" w:pos="1276"/>
              </w:tabs>
              <w:ind w:firstLine="142"/>
              <w:jc w:val="center"/>
              <w:rPr>
                <w:rFonts w:cs="Arial"/>
                <w:szCs w:val="28"/>
                <w:lang w:val="en-GB"/>
              </w:rPr>
            </w:pPr>
          </w:p>
        </w:tc>
      </w:tr>
      <w:tr w:rsidR="00C72E15" w:rsidRPr="00C72E15" w14:paraId="5843F462" w14:textId="77777777" w:rsidTr="00BF54AF">
        <w:trPr>
          <w:trHeight w:val="454"/>
        </w:trPr>
        <w:tc>
          <w:tcPr>
            <w:tcW w:w="4967" w:type="dxa"/>
            <w:vAlign w:val="center"/>
          </w:tcPr>
          <w:p w14:paraId="57A74796" w14:textId="77777777" w:rsidR="00C72E15" w:rsidRPr="00C72E15" w:rsidRDefault="00C72E15" w:rsidP="00BF54AF">
            <w:pPr>
              <w:tabs>
                <w:tab w:val="left" w:pos="1276"/>
              </w:tabs>
              <w:jc w:val="both"/>
              <w:rPr>
                <w:rFonts w:cs="Arial"/>
                <w:sz w:val="28"/>
                <w:szCs w:val="28"/>
                <w:lang w:val="en-GB"/>
              </w:rPr>
            </w:pPr>
            <w:r w:rsidRPr="00BF54AF">
              <w:rPr>
                <w:rFonts w:cs="Arial"/>
                <w:szCs w:val="28"/>
                <w:lang w:val="en-GB"/>
              </w:rPr>
              <w:lastRenderedPageBreak/>
              <w:t>Proof of payment is available</w:t>
            </w:r>
          </w:p>
        </w:tc>
        <w:tc>
          <w:tcPr>
            <w:tcW w:w="1350" w:type="dxa"/>
            <w:vAlign w:val="center"/>
          </w:tcPr>
          <w:p w14:paraId="47722866" w14:textId="77777777" w:rsidR="00C72E15" w:rsidRPr="00BF54AF" w:rsidRDefault="00C72E15" w:rsidP="00C72E15">
            <w:pPr>
              <w:tabs>
                <w:tab w:val="left" w:pos="1276"/>
              </w:tabs>
              <w:ind w:firstLine="142"/>
              <w:jc w:val="center"/>
              <w:rPr>
                <w:rFonts w:cs="Arial"/>
                <w:szCs w:val="28"/>
                <w:lang w:val="en-GB"/>
              </w:rPr>
            </w:pPr>
          </w:p>
        </w:tc>
        <w:tc>
          <w:tcPr>
            <w:tcW w:w="3125" w:type="dxa"/>
            <w:vAlign w:val="center"/>
          </w:tcPr>
          <w:p w14:paraId="0184A1E8" w14:textId="77777777" w:rsidR="00C72E15" w:rsidRPr="00BF54AF" w:rsidRDefault="00C72E15" w:rsidP="00C72E15">
            <w:pPr>
              <w:tabs>
                <w:tab w:val="left" w:pos="1276"/>
              </w:tabs>
              <w:ind w:firstLine="142"/>
              <w:jc w:val="center"/>
              <w:rPr>
                <w:rFonts w:cs="Arial"/>
                <w:szCs w:val="28"/>
                <w:lang w:val="en-GB"/>
              </w:rPr>
            </w:pPr>
          </w:p>
        </w:tc>
      </w:tr>
    </w:tbl>
    <w:p w14:paraId="420328CC" w14:textId="77777777" w:rsidR="00C72E15" w:rsidRPr="00C72E15" w:rsidRDefault="00C72E15" w:rsidP="00C72E15">
      <w:pPr>
        <w:tabs>
          <w:tab w:val="left" w:pos="1276"/>
        </w:tabs>
        <w:rPr>
          <w:sz w:val="28"/>
          <w:szCs w:val="28"/>
        </w:rPr>
      </w:pPr>
    </w:p>
    <w:p w14:paraId="0E40ED35" w14:textId="77777777" w:rsidR="00C72E15" w:rsidRPr="00C72E15" w:rsidRDefault="00C72E15" w:rsidP="00C72E15">
      <w:pPr>
        <w:tabs>
          <w:tab w:val="left" w:pos="1276"/>
        </w:tabs>
        <w:ind w:firstLine="142"/>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350"/>
        <w:gridCol w:w="3127"/>
      </w:tblGrid>
      <w:tr w:rsidR="00C72E15" w:rsidRPr="00C72E15" w14:paraId="777A4381" w14:textId="77777777" w:rsidTr="00BF54AF">
        <w:trPr>
          <w:trHeight w:val="454"/>
        </w:trPr>
        <w:tc>
          <w:tcPr>
            <w:tcW w:w="9442" w:type="dxa"/>
            <w:gridSpan w:val="3"/>
            <w:tcBorders>
              <w:bottom w:val="single" w:sz="4" w:space="0" w:color="auto"/>
            </w:tcBorders>
            <w:shd w:val="clear" w:color="auto" w:fill="D9D9D9"/>
            <w:vAlign w:val="center"/>
          </w:tcPr>
          <w:p w14:paraId="6BD8CE96" w14:textId="77777777" w:rsidR="00C72E15" w:rsidRPr="00C72E15" w:rsidRDefault="00C72E15" w:rsidP="00BF54AF">
            <w:pPr>
              <w:pStyle w:val="Ttol1"/>
              <w:keepLines w:val="0"/>
              <w:numPr>
                <w:ilvl w:val="0"/>
                <w:numId w:val="34"/>
              </w:numPr>
              <w:tabs>
                <w:tab w:val="left" w:pos="1276"/>
              </w:tabs>
              <w:spacing w:before="0"/>
              <w:rPr>
                <w:rFonts w:cs="Arial"/>
                <w:sz w:val="28"/>
                <w:szCs w:val="28"/>
              </w:rPr>
            </w:pPr>
            <w:r w:rsidRPr="00C72E15">
              <w:rPr>
                <w:rFonts w:cs="Arial"/>
                <w:sz w:val="28"/>
                <w:szCs w:val="28"/>
              </w:rPr>
              <w:t>EXTERNAL EXPERTISE AND SERVICES</w:t>
            </w:r>
          </w:p>
        </w:tc>
      </w:tr>
      <w:tr w:rsidR="00C72E15" w:rsidRPr="00C72E15" w14:paraId="50D965D2" w14:textId="77777777" w:rsidTr="00BF54AF">
        <w:trPr>
          <w:trHeight w:val="454"/>
        </w:trPr>
        <w:tc>
          <w:tcPr>
            <w:tcW w:w="9442" w:type="dxa"/>
            <w:gridSpan w:val="3"/>
            <w:tcBorders>
              <w:bottom w:val="single" w:sz="4" w:space="0" w:color="auto"/>
            </w:tcBorders>
            <w:shd w:val="clear" w:color="auto" w:fill="D9D9D9"/>
            <w:vAlign w:val="center"/>
          </w:tcPr>
          <w:p w14:paraId="287CA52D" w14:textId="77777777" w:rsidR="00C72E15" w:rsidRPr="00C72E15" w:rsidRDefault="00C72E15" w:rsidP="00BF54AF">
            <w:pPr>
              <w:numPr>
                <w:ilvl w:val="0"/>
                <w:numId w:val="27"/>
              </w:numPr>
              <w:tabs>
                <w:tab w:val="clear" w:pos="360"/>
                <w:tab w:val="num" w:pos="599"/>
                <w:tab w:val="left" w:pos="1276"/>
              </w:tabs>
              <w:ind w:left="599" w:hanging="457"/>
              <w:rPr>
                <w:rFonts w:cs="Arial"/>
                <w:b/>
                <w:sz w:val="28"/>
                <w:szCs w:val="28"/>
                <w:lang w:val="en-GB"/>
              </w:rPr>
            </w:pPr>
            <w:r w:rsidRPr="00C72E15">
              <w:rPr>
                <w:rFonts w:cs="Arial"/>
                <w:b/>
                <w:sz w:val="28"/>
                <w:szCs w:val="28"/>
                <w:lang w:val="en-GB"/>
              </w:rPr>
              <w:t>EXTERNAL EXPERTISE</w:t>
            </w:r>
          </w:p>
        </w:tc>
      </w:tr>
      <w:tr w:rsidR="00C72E15" w:rsidRPr="00C72E15" w14:paraId="6993DA9A" w14:textId="77777777" w:rsidTr="00BF54AF">
        <w:trPr>
          <w:trHeight w:val="454"/>
        </w:trPr>
        <w:tc>
          <w:tcPr>
            <w:tcW w:w="4965" w:type="dxa"/>
            <w:tcBorders>
              <w:bottom w:val="single" w:sz="4" w:space="0" w:color="auto"/>
            </w:tcBorders>
            <w:shd w:val="clear" w:color="auto" w:fill="D9D9D9"/>
            <w:vAlign w:val="center"/>
          </w:tcPr>
          <w:p w14:paraId="3F240527"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63E6772B"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1B7689D6"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7" w:type="dxa"/>
            <w:tcBorders>
              <w:bottom w:val="single" w:sz="4" w:space="0" w:color="auto"/>
            </w:tcBorders>
            <w:shd w:val="clear" w:color="auto" w:fill="D9D9D9"/>
            <w:vAlign w:val="center"/>
          </w:tcPr>
          <w:p w14:paraId="2D9288B9"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2D99D0B9" w14:textId="77777777" w:rsidTr="00BF54AF">
        <w:trPr>
          <w:trHeight w:val="454"/>
        </w:trPr>
        <w:tc>
          <w:tcPr>
            <w:tcW w:w="4965" w:type="dxa"/>
            <w:tcBorders>
              <w:bottom w:val="single" w:sz="4" w:space="0" w:color="auto"/>
            </w:tcBorders>
            <w:vAlign w:val="center"/>
          </w:tcPr>
          <w:p w14:paraId="68362507" w14:textId="77777777" w:rsidR="00C72E15" w:rsidRPr="00BF54AF" w:rsidRDefault="00C72E15" w:rsidP="00BF54AF">
            <w:pPr>
              <w:pStyle w:val="NormalTimes"/>
              <w:tabs>
                <w:tab w:val="left" w:pos="1276"/>
              </w:tabs>
              <w:rPr>
                <w:rFonts w:ascii="Century Gothic" w:hAnsi="Century Gothic" w:cs="Arial"/>
                <w:sz w:val="24"/>
                <w:szCs w:val="28"/>
                <w:lang w:eastAsia="de-DE"/>
              </w:rPr>
            </w:pPr>
            <w:r w:rsidRPr="00BF54AF">
              <w:rPr>
                <w:rFonts w:ascii="Century Gothic" w:hAnsi="Century Gothic" w:cs="Arial"/>
                <w:sz w:val="24"/>
                <w:szCs w:val="28"/>
                <w:lang w:eastAsia="de-DE"/>
              </w:rPr>
              <w:t>Services provided by the external experts are directly related to the project, the related activities are explicitly stated in the approved Grant Contract</w:t>
            </w:r>
          </w:p>
        </w:tc>
        <w:tc>
          <w:tcPr>
            <w:tcW w:w="1350" w:type="dxa"/>
            <w:tcBorders>
              <w:bottom w:val="single" w:sz="4" w:space="0" w:color="auto"/>
            </w:tcBorders>
            <w:vAlign w:val="center"/>
          </w:tcPr>
          <w:p w14:paraId="00376AA5"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6902DB09" w14:textId="77777777" w:rsidR="00C72E15" w:rsidRPr="00BF54AF" w:rsidRDefault="00C72E15" w:rsidP="00C72E15">
            <w:pPr>
              <w:tabs>
                <w:tab w:val="left" w:pos="1276"/>
              </w:tabs>
              <w:ind w:firstLine="142"/>
              <w:jc w:val="center"/>
              <w:rPr>
                <w:rFonts w:cs="Arial"/>
                <w:szCs w:val="28"/>
                <w:lang w:val="en-GB"/>
              </w:rPr>
            </w:pPr>
          </w:p>
        </w:tc>
      </w:tr>
      <w:tr w:rsidR="00C72E15" w:rsidRPr="00C72E15" w14:paraId="2F354AF2" w14:textId="77777777" w:rsidTr="00BF54AF">
        <w:trPr>
          <w:trHeight w:val="454"/>
        </w:trPr>
        <w:tc>
          <w:tcPr>
            <w:tcW w:w="4965" w:type="dxa"/>
            <w:tcBorders>
              <w:bottom w:val="single" w:sz="4" w:space="0" w:color="auto"/>
            </w:tcBorders>
            <w:vAlign w:val="center"/>
          </w:tcPr>
          <w:p w14:paraId="00E91304" w14:textId="77777777" w:rsidR="00C72E15" w:rsidRPr="00BF54AF" w:rsidRDefault="00C72E15" w:rsidP="00BF54AF">
            <w:pPr>
              <w:tabs>
                <w:tab w:val="left" w:pos="1276"/>
              </w:tabs>
              <w:jc w:val="both"/>
              <w:rPr>
                <w:rFonts w:cs="Arial"/>
                <w:szCs w:val="28"/>
                <w:lang w:val="en-GB"/>
              </w:rPr>
            </w:pPr>
            <w:r w:rsidRPr="00BF54AF">
              <w:rPr>
                <w:rFonts w:cs="Arial"/>
                <w:szCs w:val="28"/>
                <w:lang w:val="en-GB"/>
              </w:rPr>
              <w:t>Documents on the selection of the external expert</w:t>
            </w:r>
            <w:r w:rsidR="00BF54AF">
              <w:rPr>
                <w:rFonts w:cs="Arial"/>
                <w:szCs w:val="28"/>
                <w:lang w:val="en-GB"/>
              </w:rPr>
              <w:t xml:space="preserve"> (or service company)</w:t>
            </w:r>
            <w:r w:rsidRPr="00BF54AF">
              <w:rPr>
                <w:rFonts w:cs="Arial"/>
                <w:szCs w:val="28"/>
                <w:lang w:val="en-GB"/>
              </w:rPr>
              <w:t xml:space="preserve"> are available </w:t>
            </w:r>
          </w:p>
        </w:tc>
        <w:tc>
          <w:tcPr>
            <w:tcW w:w="1350" w:type="dxa"/>
            <w:tcBorders>
              <w:bottom w:val="single" w:sz="4" w:space="0" w:color="auto"/>
            </w:tcBorders>
            <w:vAlign w:val="center"/>
          </w:tcPr>
          <w:p w14:paraId="088B30B6"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5ED868B2" w14:textId="77777777" w:rsidR="00C72E15" w:rsidRPr="00BF54AF" w:rsidRDefault="00C72E15" w:rsidP="00C72E15">
            <w:pPr>
              <w:tabs>
                <w:tab w:val="left" w:pos="1276"/>
              </w:tabs>
              <w:ind w:firstLine="142"/>
              <w:jc w:val="center"/>
              <w:rPr>
                <w:rFonts w:cs="Arial"/>
                <w:szCs w:val="28"/>
                <w:lang w:val="en-GB"/>
              </w:rPr>
            </w:pPr>
          </w:p>
        </w:tc>
      </w:tr>
      <w:tr w:rsidR="00C72E15" w:rsidRPr="00C72E15" w14:paraId="49912EE3" w14:textId="77777777" w:rsidTr="00BF54AF">
        <w:trPr>
          <w:trHeight w:val="454"/>
        </w:trPr>
        <w:tc>
          <w:tcPr>
            <w:tcW w:w="4965" w:type="dxa"/>
            <w:tcBorders>
              <w:bottom w:val="single" w:sz="4" w:space="0" w:color="auto"/>
            </w:tcBorders>
            <w:vAlign w:val="center"/>
          </w:tcPr>
          <w:p w14:paraId="2A88F2A4" w14:textId="77777777" w:rsidR="00C72E15" w:rsidRPr="00BF54AF" w:rsidRDefault="00C72E15" w:rsidP="00BF54AF">
            <w:pPr>
              <w:tabs>
                <w:tab w:val="left" w:pos="1276"/>
              </w:tabs>
              <w:jc w:val="both"/>
              <w:rPr>
                <w:rFonts w:cs="Arial"/>
                <w:szCs w:val="28"/>
                <w:lang w:val="en-GB"/>
              </w:rPr>
            </w:pPr>
            <w:r w:rsidRPr="00BF54AF">
              <w:rPr>
                <w:rFonts w:cs="Arial"/>
                <w:szCs w:val="28"/>
                <w:lang w:val="en-GB"/>
              </w:rPr>
              <w:t xml:space="preserve">Beneficiaries of the same project </w:t>
            </w:r>
            <w:r w:rsidR="00BF54AF">
              <w:rPr>
                <w:rFonts w:cs="Arial"/>
                <w:szCs w:val="28"/>
                <w:lang w:val="en-GB"/>
              </w:rPr>
              <w:t>or any affiliated entity are not</w:t>
            </w:r>
            <w:r w:rsidRPr="00BF54AF">
              <w:rPr>
                <w:rFonts w:cs="Arial"/>
                <w:szCs w:val="28"/>
                <w:lang w:val="en-GB"/>
              </w:rPr>
              <w:t xml:space="preserve"> contracted as an external expert or a sub-contractor.</w:t>
            </w:r>
          </w:p>
        </w:tc>
        <w:tc>
          <w:tcPr>
            <w:tcW w:w="1350" w:type="dxa"/>
            <w:tcBorders>
              <w:bottom w:val="single" w:sz="4" w:space="0" w:color="auto"/>
            </w:tcBorders>
            <w:vAlign w:val="center"/>
          </w:tcPr>
          <w:p w14:paraId="62D1576A"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1413758C" w14:textId="77777777" w:rsidR="00C72E15" w:rsidRPr="00BF54AF" w:rsidRDefault="00C72E15" w:rsidP="00C72E15">
            <w:pPr>
              <w:tabs>
                <w:tab w:val="left" w:pos="1276"/>
              </w:tabs>
              <w:ind w:firstLine="142"/>
              <w:jc w:val="center"/>
              <w:rPr>
                <w:rFonts w:cs="Arial"/>
                <w:szCs w:val="28"/>
                <w:lang w:val="en-GB"/>
              </w:rPr>
            </w:pPr>
          </w:p>
        </w:tc>
      </w:tr>
      <w:tr w:rsidR="00C72E15" w:rsidRPr="00C72E15" w14:paraId="17E281B3" w14:textId="77777777" w:rsidTr="00BF54AF">
        <w:trPr>
          <w:trHeight w:val="70"/>
        </w:trPr>
        <w:tc>
          <w:tcPr>
            <w:tcW w:w="4965" w:type="dxa"/>
            <w:tcBorders>
              <w:bottom w:val="single" w:sz="4" w:space="0" w:color="auto"/>
            </w:tcBorders>
            <w:vAlign w:val="center"/>
          </w:tcPr>
          <w:p w14:paraId="61C088B0" w14:textId="77777777" w:rsidR="00C72E15" w:rsidRPr="00BF54AF" w:rsidRDefault="00C72E15" w:rsidP="00BF54AF">
            <w:pPr>
              <w:tabs>
                <w:tab w:val="left" w:pos="1276"/>
              </w:tabs>
              <w:jc w:val="both"/>
              <w:rPr>
                <w:rFonts w:cs="Arial"/>
                <w:szCs w:val="28"/>
                <w:lang w:val="en-GB"/>
              </w:rPr>
            </w:pPr>
            <w:r w:rsidRPr="00BF54AF">
              <w:rPr>
                <w:rFonts w:cs="Arial"/>
                <w:szCs w:val="28"/>
                <w:lang w:val="en-GB"/>
              </w:rPr>
              <w:t>The contract laying down the services to be provided is available</w:t>
            </w:r>
          </w:p>
        </w:tc>
        <w:tc>
          <w:tcPr>
            <w:tcW w:w="1350" w:type="dxa"/>
            <w:tcBorders>
              <w:bottom w:val="single" w:sz="4" w:space="0" w:color="auto"/>
            </w:tcBorders>
            <w:vAlign w:val="center"/>
          </w:tcPr>
          <w:p w14:paraId="3248BA0E"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2B167711" w14:textId="77777777" w:rsidR="00C72E15" w:rsidRPr="00BF54AF" w:rsidRDefault="00C72E15" w:rsidP="00C72E15">
            <w:pPr>
              <w:tabs>
                <w:tab w:val="left" w:pos="1276"/>
              </w:tabs>
              <w:ind w:firstLine="142"/>
              <w:jc w:val="center"/>
              <w:rPr>
                <w:rFonts w:cs="Arial"/>
                <w:szCs w:val="28"/>
                <w:lang w:val="en-GB"/>
              </w:rPr>
            </w:pPr>
          </w:p>
        </w:tc>
      </w:tr>
      <w:tr w:rsidR="00C72E15" w:rsidRPr="00C72E15" w14:paraId="7F02B6B8" w14:textId="77777777" w:rsidTr="00BF54AF">
        <w:trPr>
          <w:trHeight w:val="454"/>
        </w:trPr>
        <w:tc>
          <w:tcPr>
            <w:tcW w:w="4965" w:type="dxa"/>
            <w:tcBorders>
              <w:bottom w:val="single" w:sz="4" w:space="0" w:color="auto"/>
            </w:tcBorders>
            <w:vAlign w:val="center"/>
          </w:tcPr>
          <w:p w14:paraId="67965E2E" w14:textId="77777777" w:rsidR="00C72E15" w:rsidRPr="00BF54AF" w:rsidRDefault="00C72E15" w:rsidP="00BF54AF">
            <w:pPr>
              <w:tabs>
                <w:tab w:val="left" w:pos="1276"/>
              </w:tabs>
              <w:jc w:val="both"/>
              <w:rPr>
                <w:rFonts w:cs="Arial"/>
                <w:szCs w:val="28"/>
                <w:lang w:val="en-GB"/>
              </w:rPr>
            </w:pPr>
            <w:r w:rsidRPr="00BF54AF">
              <w:rPr>
                <w:rFonts w:cs="Arial"/>
                <w:szCs w:val="28"/>
                <w:lang w:val="en-GB"/>
              </w:rPr>
              <w:t>The evidence of the work carried out by the service provider is available (studies, researches, analysis, etc.)</w:t>
            </w:r>
            <w:r w:rsidR="00873212">
              <w:rPr>
                <w:rFonts w:cs="Arial"/>
                <w:szCs w:val="28"/>
                <w:lang w:val="en-GB"/>
              </w:rPr>
              <w:t>, as well acceptance of the works is available.</w:t>
            </w:r>
          </w:p>
        </w:tc>
        <w:tc>
          <w:tcPr>
            <w:tcW w:w="1350" w:type="dxa"/>
            <w:tcBorders>
              <w:bottom w:val="single" w:sz="4" w:space="0" w:color="auto"/>
            </w:tcBorders>
            <w:vAlign w:val="center"/>
          </w:tcPr>
          <w:p w14:paraId="0EA806B8"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5F168BEC" w14:textId="77777777" w:rsidR="00C72E15" w:rsidRPr="00BF54AF" w:rsidRDefault="00C72E15" w:rsidP="00C72E15">
            <w:pPr>
              <w:tabs>
                <w:tab w:val="left" w:pos="1276"/>
              </w:tabs>
              <w:ind w:firstLine="142"/>
              <w:jc w:val="center"/>
              <w:rPr>
                <w:rFonts w:cs="Arial"/>
                <w:szCs w:val="28"/>
                <w:lang w:val="en-GB"/>
              </w:rPr>
            </w:pPr>
          </w:p>
        </w:tc>
      </w:tr>
      <w:tr w:rsidR="00C72E15" w:rsidRPr="00C72E15" w14:paraId="5A223073" w14:textId="77777777" w:rsidTr="00BF54AF">
        <w:trPr>
          <w:trHeight w:val="454"/>
        </w:trPr>
        <w:tc>
          <w:tcPr>
            <w:tcW w:w="4965" w:type="dxa"/>
            <w:tcBorders>
              <w:bottom w:val="single" w:sz="4" w:space="0" w:color="auto"/>
            </w:tcBorders>
            <w:vAlign w:val="center"/>
          </w:tcPr>
          <w:p w14:paraId="2628B6D1" w14:textId="77777777" w:rsidR="00C72E15" w:rsidRPr="00BF54AF" w:rsidRDefault="00C72E15" w:rsidP="00BF54AF">
            <w:pPr>
              <w:tabs>
                <w:tab w:val="left" w:pos="1276"/>
              </w:tabs>
              <w:jc w:val="both"/>
              <w:rPr>
                <w:rFonts w:cs="Arial"/>
                <w:szCs w:val="28"/>
                <w:lang w:val="en-GB"/>
              </w:rPr>
            </w:pPr>
            <w:r w:rsidRPr="00BF54AF">
              <w:rPr>
                <w:rFonts w:cs="Arial"/>
                <w:szCs w:val="28"/>
                <w:lang w:val="en-GB"/>
              </w:rPr>
              <w:t xml:space="preserve">If applicable, the deliverables respect the information and publicity requirements of the Programme </w:t>
            </w:r>
          </w:p>
        </w:tc>
        <w:tc>
          <w:tcPr>
            <w:tcW w:w="1350" w:type="dxa"/>
            <w:tcBorders>
              <w:bottom w:val="single" w:sz="4" w:space="0" w:color="auto"/>
            </w:tcBorders>
            <w:vAlign w:val="center"/>
          </w:tcPr>
          <w:p w14:paraId="02FA4114"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559F44E0" w14:textId="77777777" w:rsidR="00C72E15" w:rsidRPr="00BF54AF" w:rsidRDefault="00C72E15" w:rsidP="00C72E15">
            <w:pPr>
              <w:tabs>
                <w:tab w:val="left" w:pos="1276"/>
              </w:tabs>
              <w:ind w:firstLine="142"/>
              <w:jc w:val="center"/>
              <w:rPr>
                <w:rFonts w:cs="Arial"/>
                <w:szCs w:val="28"/>
                <w:lang w:val="en-GB"/>
              </w:rPr>
            </w:pPr>
          </w:p>
        </w:tc>
      </w:tr>
      <w:tr w:rsidR="00C72E15" w:rsidRPr="00C72E15" w14:paraId="042A5877" w14:textId="77777777" w:rsidTr="00BF54AF">
        <w:trPr>
          <w:trHeight w:val="454"/>
        </w:trPr>
        <w:tc>
          <w:tcPr>
            <w:tcW w:w="4965" w:type="dxa"/>
            <w:tcBorders>
              <w:bottom w:val="single" w:sz="4" w:space="0" w:color="auto"/>
            </w:tcBorders>
            <w:vAlign w:val="center"/>
          </w:tcPr>
          <w:p w14:paraId="6CA98BE8" w14:textId="77777777" w:rsidR="00C72E15" w:rsidRPr="00BF54AF" w:rsidRDefault="00C72E15" w:rsidP="00BF54AF">
            <w:pPr>
              <w:tabs>
                <w:tab w:val="left" w:pos="1276"/>
              </w:tabs>
              <w:jc w:val="both"/>
              <w:rPr>
                <w:rFonts w:cs="Arial"/>
                <w:szCs w:val="28"/>
                <w:lang w:val="en-GB"/>
              </w:rPr>
            </w:pPr>
            <w:r w:rsidRPr="00BF54AF">
              <w:rPr>
                <w:rFonts w:cs="Arial"/>
                <w:szCs w:val="28"/>
                <w:lang w:val="en-GB"/>
              </w:rPr>
              <w:t>Proof of payment is available</w:t>
            </w:r>
          </w:p>
        </w:tc>
        <w:tc>
          <w:tcPr>
            <w:tcW w:w="1350" w:type="dxa"/>
            <w:tcBorders>
              <w:bottom w:val="single" w:sz="4" w:space="0" w:color="auto"/>
            </w:tcBorders>
            <w:vAlign w:val="center"/>
          </w:tcPr>
          <w:p w14:paraId="3F694535" w14:textId="77777777" w:rsidR="00C72E15" w:rsidRPr="00BF54AF"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4490DAE5" w14:textId="77777777" w:rsidR="00C72E15" w:rsidRPr="00BF54AF" w:rsidRDefault="00C72E15" w:rsidP="00C72E15">
            <w:pPr>
              <w:tabs>
                <w:tab w:val="left" w:pos="1276"/>
              </w:tabs>
              <w:ind w:firstLine="142"/>
              <w:jc w:val="center"/>
              <w:rPr>
                <w:rFonts w:cs="Arial"/>
                <w:szCs w:val="28"/>
                <w:lang w:val="en-GB"/>
              </w:rPr>
            </w:pPr>
          </w:p>
        </w:tc>
      </w:tr>
    </w:tbl>
    <w:p w14:paraId="67907577" w14:textId="77777777" w:rsidR="00345273" w:rsidRDefault="0034527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350"/>
        <w:gridCol w:w="3127"/>
      </w:tblGrid>
      <w:tr w:rsidR="00C72E15" w:rsidRPr="00C72E15" w14:paraId="48183063" w14:textId="77777777" w:rsidTr="00BF54AF">
        <w:trPr>
          <w:trHeight w:val="454"/>
        </w:trPr>
        <w:tc>
          <w:tcPr>
            <w:tcW w:w="9442" w:type="dxa"/>
            <w:gridSpan w:val="3"/>
            <w:tcBorders>
              <w:bottom w:val="single" w:sz="4" w:space="0" w:color="auto"/>
            </w:tcBorders>
            <w:shd w:val="clear" w:color="auto" w:fill="D9D9D9"/>
            <w:vAlign w:val="center"/>
          </w:tcPr>
          <w:p w14:paraId="2BF744D4" w14:textId="77777777" w:rsidR="00C72E15" w:rsidRPr="00C72E15" w:rsidRDefault="00C72E15" w:rsidP="003A762B">
            <w:pPr>
              <w:numPr>
                <w:ilvl w:val="0"/>
                <w:numId w:val="27"/>
              </w:numPr>
              <w:tabs>
                <w:tab w:val="clear" w:pos="360"/>
                <w:tab w:val="num" w:pos="599"/>
                <w:tab w:val="left" w:pos="1276"/>
              </w:tabs>
              <w:ind w:left="599" w:hanging="457"/>
              <w:rPr>
                <w:rFonts w:cs="Arial"/>
                <w:b/>
                <w:sz w:val="28"/>
                <w:szCs w:val="28"/>
                <w:lang w:val="en-GB"/>
              </w:rPr>
            </w:pPr>
            <w:r w:rsidRPr="00C72E15">
              <w:rPr>
                <w:rFonts w:cs="Arial"/>
                <w:b/>
                <w:sz w:val="28"/>
                <w:szCs w:val="28"/>
                <w:lang w:val="en-GB"/>
              </w:rPr>
              <w:t>MEETINGS AND EVENTS</w:t>
            </w:r>
          </w:p>
        </w:tc>
      </w:tr>
      <w:tr w:rsidR="00C72E15" w:rsidRPr="00C72E15" w14:paraId="4CD344CA" w14:textId="77777777" w:rsidTr="00BF54AF">
        <w:trPr>
          <w:trHeight w:val="454"/>
        </w:trPr>
        <w:tc>
          <w:tcPr>
            <w:tcW w:w="4965" w:type="dxa"/>
            <w:tcBorders>
              <w:bottom w:val="single" w:sz="4" w:space="0" w:color="auto"/>
            </w:tcBorders>
            <w:shd w:val="clear" w:color="auto" w:fill="D9D9D9"/>
            <w:vAlign w:val="center"/>
          </w:tcPr>
          <w:p w14:paraId="630528B8"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57F8041E"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60C2D49A"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7" w:type="dxa"/>
            <w:tcBorders>
              <w:bottom w:val="single" w:sz="4" w:space="0" w:color="auto"/>
            </w:tcBorders>
            <w:shd w:val="clear" w:color="auto" w:fill="D9D9D9"/>
            <w:vAlign w:val="center"/>
          </w:tcPr>
          <w:p w14:paraId="2D6312C1"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5AE666EB" w14:textId="77777777" w:rsidTr="00BF54AF">
        <w:trPr>
          <w:trHeight w:val="454"/>
        </w:trPr>
        <w:tc>
          <w:tcPr>
            <w:tcW w:w="4965" w:type="dxa"/>
            <w:tcBorders>
              <w:bottom w:val="single" w:sz="4" w:space="0" w:color="auto"/>
            </w:tcBorders>
            <w:vAlign w:val="center"/>
          </w:tcPr>
          <w:p w14:paraId="6002C895" w14:textId="77777777" w:rsidR="00C72E15" w:rsidRPr="003A762B" w:rsidRDefault="00C72E15" w:rsidP="00C72E15">
            <w:pPr>
              <w:pStyle w:val="NormalTimes"/>
              <w:tabs>
                <w:tab w:val="left" w:pos="1276"/>
              </w:tabs>
              <w:ind w:firstLine="142"/>
              <w:rPr>
                <w:rFonts w:ascii="Century Gothic" w:hAnsi="Century Gothic" w:cs="Arial"/>
                <w:sz w:val="24"/>
                <w:szCs w:val="28"/>
                <w:lang w:eastAsia="de-DE"/>
              </w:rPr>
            </w:pPr>
            <w:r w:rsidRPr="003A762B">
              <w:rPr>
                <w:rFonts w:ascii="Century Gothic" w:hAnsi="Century Gothic" w:cs="Arial"/>
                <w:sz w:val="24"/>
                <w:szCs w:val="28"/>
                <w:lang w:eastAsia="de-DE"/>
              </w:rPr>
              <w:t>Meetings and events are directly related to the project, the related activities are explicitly stated in the approved Grant Contract</w:t>
            </w:r>
          </w:p>
        </w:tc>
        <w:tc>
          <w:tcPr>
            <w:tcW w:w="1350" w:type="dxa"/>
            <w:tcBorders>
              <w:bottom w:val="single" w:sz="4" w:space="0" w:color="auto"/>
            </w:tcBorders>
            <w:vAlign w:val="center"/>
          </w:tcPr>
          <w:p w14:paraId="65D5D5BE"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5775BD27" w14:textId="77777777" w:rsidR="00C72E15" w:rsidRPr="003A762B" w:rsidRDefault="00C72E15" w:rsidP="00C72E15">
            <w:pPr>
              <w:tabs>
                <w:tab w:val="left" w:pos="1276"/>
              </w:tabs>
              <w:ind w:firstLine="142"/>
              <w:jc w:val="center"/>
              <w:rPr>
                <w:rFonts w:cs="Arial"/>
                <w:szCs w:val="28"/>
                <w:lang w:val="en-GB"/>
              </w:rPr>
            </w:pPr>
          </w:p>
        </w:tc>
      </w:tr>
      <w:tr w:rsidR="00C72E15" w:rsidRPr="00C72E15" w14:paraId="34282D01" w14:textId="77777777" w:rsidTr="00BF54AF">
        <w:trPr>
          <w:trHeight w:val="454"/>
        </w:trPr>
        <w:tc>
          <w:tcPr>
            <w:tcW w:w="4965" w:type="dxa"/>
            <w:tcBorders>
              <w:bottom w:val="single" w:sz="4" w:space="0" w:color="auto"/>
            </w:tcBorders>
            <w:vAlign w:val="center"/>
          </w:tcPr>
          <w:p w14:paraId="540738D6" w14:textId="77777777" w:rsidR="00C72E15" w:rsidRPr="003A762B" w:rsidRDefault="00C72E15" w:rsidP="003A762B">
            <w:pPr>
              <w:tabs>
                <w:tab w:val="left" w:pos="1276"/>
              </w:tabs>
              <w:jc w:val="both"/>
              <w:rPr>
                <w:rFonts w:cs="Arial"/>
                <w:szCs w:val="28"/>
                <w:lang w:val="en-GB"/>
              </w:rPr>
            </w:pPr>
            <w:r w:rsidRPr="003A762B">
              <w:rPr>
                <w:rFonts w:cs="Arial"/>
                <w:szCs w:val="28"/>
                <w:lang w:val="en-GB"/>
              </w:rPr>
              <w:t xml:space="preserve">Documents on the selection of the service providers are available </w:t>
            </w:r>
          </w:p>
        </w:tc>
        <w:tc>
          <w:tcPr>
            <w:tcW w:w="1350" w:type="dxa"/>
            <w:tcBorders>
              <w:bottom w:val="single" w:sz="4" w:space="0" w:color="auto"/>
            </w:tcBorders>
            <w:vAlign w:val="center"/>
          </w:tcPr>
          <w:p w14:paraId="341C4010"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3AD262E1" w14:textId="77777777" w:rsidR="00C72E15" w:rsidRPr="003A762B" w:rsidRDefault="00C72E15" w:rsidP="00C72E15">
            <w:pPr>
              <w:tabs>
                <w:tab w:val="left" w:pos="1276"/>
              </w:tabs>
              <w:ind w:firstLine="142"/>
              <w:jc w:val="center"/>
              <w:rPr>
                <w:rFonts w:cs="Arial"/>
                <w:szCs w:val="28"/>
                <w:lang w:val="en-GB"/>
              </w:rPr>
            </w:pPr>
          </w:p>
        </w:tc>
      </w:tr>
      <w:tr w:rsidR="00C72E15" w:rsidRPr="00C72E15" w14:paraId="79186A89" w14:textId="77777777" w:rsidTr="00BF54AF">
        <w:trPr>
          <w:trHeight w:val="454"/>
        </w:trPr>
        <w:tc>
          <w:tcPr>
            <w:tcW w:w="4965" w:type="dxa"/>
            <w:tcBorders>
              <w:bottom w:val="single" w:sz="4" w:space="0" w:color="auto"/>
            </w:tcBorders>
            <w:vAlign w:val="center"/>
          </w:tcPr>
          <w:p w14:paraId="04533BFC" w14:textId="77777777" w:rsidR="00C72E15" w:rsidRPr="003A762B" w:rsidRDefault="00C72E15" w:rsidP="00C72E15">
            <w:pPr>
              <w:tabs>
                <w:tab w:val="left" w:pos="1276"/>
              </w:tabs>
              <w:ind w:firstLine="142"/>
              <w:jc w:val="both"/>
              <w:rPr>
                <w:rFonts w:cs="Arial"/>
                <w:szCs w:val="28"/>
                <w:lang w:val="en-GB"/>
              </w:rPr>
            </w:pPr>
            <w:r w:rsidRPr="003A762B">
              <w:rPr>
                <w:rFonts w:cs="Arial"/>
                <w:szCs w:val="28"/>
                <w:lang w:val="en-GB"/>
              </w:rPr>
              <w:t>The contract laying down the services to be provided is available</w:t>
            </w:r>
          </w:p>
        </w:tc>
        <w:tc>
          <w:tcPr>
            <w:tcW w:w="1350" w:type="dxa"/>
            <w:tcBorders>
              <w:bottom w:val="single" w:sz="4" w:space="0" w:color="auto"/>
            </w:tcBorders>
            <w:vAlign w:val="center"/>
          </w:tcPr>
          <w:p w14:paraId="0830E401"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56A7A958" w14:textId="77777777" w:rsidR="00C72E15" w:rsidRPr="003A762B" w:rsidRDefault="00C72E15" w:rsidP="00C72E15">
            <w:pPr>
              <w:tabs>
                <w:tab w:val="left" w:pos="1276"/>
              </w:tabs>
              <w:ind w:firstLine="142"/>
              <w:jc w:val="center"/>
              <w:rPr>
                <w:rFonts w:cs="Arial"/>
                <w:szCs w:val="28"/>
                <w:lang w:val="en-GB"/>
              </w:rPr>
            </w:pPr>
          </w:p>
        </w:tc>
      </w:tr>
      <w:tr w:rsidR="00C72E15" w:rsidRPr="00C72E15" w14:paraId="6FB2848D" w14:textId="77777777" w:rsidTr="00BF54AF">
        <w:trPr>
          <w:trHeight w:val="454"/>
        </w:trPr>
        <w:tc>
          <w:tcPr>
            <w:tcW w:w="4965" w:type="dxa"/>
            <w:tcBorders>
              <w:bottom w:val="single" w:sz="4" w:space="0" w:color="auto"/>
            </w:tcBorders>
            <w:vAlign w:val="center"/>
          </w:tcPr>
          <w:p w14:paraId="38BBF43E" w14:textId="77777777" w:rsidR="00C72E15" w:rsidRPr="003A762B" w:rsidRDefault="00C72E15" w:rsidP="003A762B">
            <w:pPr>
              <w:tabs>
                <w:tab w:val="left" w:pos="1276"/>
              </w:tabs>
              <w:jc w:val="both"/>
              <w:rPr>
                <w:rFonts w:cs="Arial"/>
                <w:szCs w:val="28"/>
                <w:lang w:val="en-GB"/>
              </w:rPr>
            </w:pPr>
            <w:r w:rsidRPr="003A762B">
              <w:rPr>
                <w:rFonts w:cs="Arial"/>
                <w:szCs w:val="28"/>
                <w:lang w:val="en-GB"/>
              </w:rPr>
              <w:t xml:space="preserve">The evidence of the work carried out by the service provider is available </w:t>
            </w:r>
            <w:r w:rsidRPr="003A762B">
              <w:rPr>
                <w:rFonts w:cs="Arial"/>
                <w:szCs w:val="28"/>
                <w:lang w:val="en-GB"/>
              </w:rPr>
              <w:lastRenderedPageBreak/>
              <w:t>(invitation, agenda of the meeting, list of participants, photos of the event, etc.)</w:t>
            </w:r>
          </w:p>
        </w:tc>
        <w:tc>
          <w:tcPr>
            <w:tcW w:w="1350" w:type="dxa"/>
            <w:tcBorders>
              <w:bottom w:val="single" w:sz="4" w:space="0" w:color="auto"/>
            </w:tcBorders>
            <w:vAlign w:val="center"/>
          </w:tcPr>
          <w:p w14:paraId="1D95CCB6"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16DB21F5" w14:textId="77777777" w:rsidR="00C72E15" w:rsidRPr="003A762B" w:rsidRDefault="00C72E15" w:rsidP="00C72E15">
            <w:pPr>
              <w:tabs>
                <w:tab w:val="left" w:pos="1276"/>
              </w:tabs>
              <w:ind w:firstLine="142"/>
              <w:jc w:val="center"/>
              <w:rPr>
                <w:rFonts w:cs="Arial"/>
                <w:szCs w:val="28"/>
                <w:lang w:val="en-GB"/>
              </w:rPr>
            </w:pPr>
          </w:p>
        </w:tc>
      </w:tr>
      <w:tr w:rsidR="00C72E15" w:rsidRPr="00C72E15" w14:paraId="35D08638" w14:textId="77777777" w:rsidTr="00BF54AF">
        <w:trPr>
          <w:trHeight w:val="454"/>
        </w:trPr>
        <w:tc>
          <w:tcPr>
            <w:tcW w:w="4965" w:type="dxa"/>
            <w:tcBorders>
              <w:bottom w:val="single" w:sz="4" w:space="0" w:color="auto"/>
            </w:tcBorders>
            <w:vAlign w:val="center"/>
          </w:tcPr>
          <w:p w14:paraId="2E93F92E" w14:textId="77777777" w:rsidR="00C72E15" w:rsidRPr="003A762B" w:rsidRDefault="00C72E15" w:rsidP="003A762B">
            <w:pPr>
              <w:tabs>
                <w:tab w:val="left" w:pos="1276"/>
              </w:tabs>
              <w:jc w:val="both"/>
              <w:rPr>
                <w:rFonts w:cs="Arial"/>
                <w:szCs w:val="28"/>
                <w:lang w:val="en-GB"/>
              </w:rPr>
            </w:pPr>
            <w:r w:rsidRPr="003A762B">
              <w:rPr>
                <w:rFonts w:cs="Arial"/>
                <w:szCs w:val="28"/>
                <w:lang w:val="en-GB"/>
              </w:rPr>
              <w:t xml:space="preserve">The promotional materials produced in the framework of the event respect the information and publicity requirements of the Programme </w:t>
            </w:r>
          </w:p>
        </w:tc>
        <w:tc>
          <w:tcPr>
            <w:tcW w:w="1350" w:type="dxa"/>
            <w:tcBorders>
              <w:bottom w:val="single" w:sz="4" w:space="0" w:color="auto"/>
            </w:tcBorders>
            <w:vAlign w:val="center"/>
          </w:tcPr>
          <w:p w14:paraId="7DCB192C"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7391A76A" w14:textId="77777777" w:rsidR="00C72E15" w:rsidRPr="003A762B" w:rsidRDefault="00C72E15" w:rsidP="00C72E15">
            <w:pPr>
              <w:tabs>
                <w:tab w:val="left" w:pos="1276"/>
              </w:tabs>
              <w:ind w:firstLine="142"/>
              <w:jc w:val="center"/>
              <w:rPr>
                <w:rFonts w:cs="Arial"/>
                <w:szCs w:val="28"/>
                <w:lang w:val="en-GB"/>
              </w:rPr>
            </w:pPr>
          </w:p>
        </w:tc>
      </w:tr>
      <w:tr w:rsidR="00C72E15" w:rsidRPr="00C72E15" w14:paraId="06D46997" w14:textId="77777777" w:rsidTr="00BF54AF">
        <w:trPr>
          <w:trHeight w:val="454"/>
        </w:trPr>
        <w:tc>
          <w:tcPr>
            <w:tcW w:w="4965" w:type="dxa"/>
            <w:tcBorders>
              <w:bottom w:val="single" w:sz="4" w:space="0" w:color="auto"/>
            </w:tcBorders>
            <w:vAlign w:val="center"/>
          </w:tcPr>
          <w:p w14:paraId="1BB9DDCD" w14:textId="77777777" w:rsidR="00C72E15" w:rsidRPr="003A762B" w:rsidRDefault="00C72E15" w:rsidP="003A762B">
            <w:pPr>
              <w:tabs>
                <w:tab w:val="left" w:pos="1276"/>
              </w:tabs>
              <w:jc w:val="both"/>
              <w:rPr>
                <w:rFonts w:cs="Arial"/>
                <w:szCs w:val="28"/>
                <w:lang w:val="en-GB"/>
              </w:rPr>
            </w:pPr>
            <w:r w:rsidRPr="003A762B">
              <w:rPr>
                <w:rFonts w:cs="Arial"/>
                <w:szCs w:val="28"/>
                <w:lang w:val="en-GB"/>
              </w:rPr>
              <w:t>For costs of catering, a list of participants is available</w:t>
            </w:r>
          </w:p>
        </w:tc>
        <w:tc>
          <w:tcPr>
            <w:tcW w:w="1350" w:type="dxa"/>
            <w:tcBorders>
              <w:bottom w:val="single" w:sz="4" w:space="0" w:color="auto"/>
            </w:tcBorders>
            <w:vAlign w:val="center"/>
          </w:tcPr>
          <w:p w14:paraId="447EB194"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4B6F45C5" w14:textId="77777777" w:rsidR="00C72E15" w:rsidRPr="003A762B" w:rsidRDefault="00C72E15" w:rsidP="00C72E15">
            <w:pPr>
              <w:tabs>
                <w:tab w:val="left" w:pos="1276"/>
              </w:tabs>
              <w:ind w:firstLine="142"/>
              <w:jc w:val="center"/>
              <w:rPr>
                <w:rFonts w:cs="Arial"/>
                <w:szCs w:val="28"/>
                <w:lang w:val="en-GB"/>
              </w:rPr>
            </w:pPr>
          </w:p>
        </w:tc>
      </w:tr>
      <w:tr w:rsidR="00C72E15" w:rsidRPr="00C72E15" w14:paraId="52D15D06" w14:textId="77777777" w:rsidTr="00BF54AF">
        <w:trPr>
          <w:trHeight w:val="454"/>
        </w:trPr>
        <w:tc>
          <w:tcPr>
            <w:tcW w:w="4965" w:type="dxa"/>
            <w:tcBorders>
              <w:bottom w:val="single" w:sz="4" w:space="0" w:color="auto"/>
            </w:tcBorders>
            <w:vAlign w:val="center"/>
          </w:tcPr>
          <w:p w14:paraId="1DE38339" w14:textId="77777777" w:rsidR="00C72E15" w:rsidRPr="003A762B" w:rsidRDefault="00C72E15" w:rsidP="003A762B">
            <w:pPr>
              <w:tabs>
                <w:tab w:val="left" w:pos="1276"/>
              </w:tabs>
              <w:jc w:val="both"/>
              <w:rPr>
                <w:rFonts w:cs="Arial"/>
                <w:szCs w:val="28"/>
                <w:lang w:val="en-GB"/>
              </w:rPr>
            </w:pPr>
            <w:r w:rsidRPr="003A762B">
              <w:rPr>
                <w:rFonts w:cs="Arial"/>
                <w:szCs w:val="28"/>
                <w:lang w:val="en-GB"/>
              </w:rPr>
              <w:t>Proof of payment is available</w:t>
            </w:r>
          </w:p>
        </w:tc>
        <w:tc>
          <w:tcPr>
            <w:tcW w:w="1350" w:type="dxa"/>
            <w:tcBorders>
              <w:bottom w:val="single" w:sz="4" w:space="0" w:color="auto"/>
            </w:tcBorders>
            <w:vAlign w:val="center"/>
          </w:tcPr>
          <w:p w14:paraId="3C2DF27B" w14:textId="77777777" w:rsidR="00C72E15" w:rsidRPr="003A762B" w:rsidRDefault="00C72E15" w:rsidP="00C72E15">
            <w:pPr>
              <w:tabs>
                <w:tab w:val="left" w:pos="1276"/>
              </w:tabs>
              <w:ind w:firstLine="142"/>
              <w:jc w:val="center"/>
              <w:rPr>
                <w:rFonts w:cs="Arial"/>
                <w:szCs w:val="28"/>
                <w:lang w:val="en-GB"/>
              </w:rPr>
            </w:pPr>
          </w:p>
        </w:tc>
        <w:tc>
          <w:tcPr>
            <w:tcW w:w="3127" w:type="dxa"/>
            <w:tcBorders>
              <w:bottom w:val="single" w:sz="4" w:space="0" w:color="auto"/>
            </w:tcBorders>
            <w:vAlign w:val="center"/>
          </w:tcPr>
          <w:p w14:paraId="49BC2B2E" w14:textId="77777777" w:rsidR="00C72E15" w:rsidRPr="003A762B" w:rsidRDefault="00C72E15" w:rsidP="00C72E15">
            <w:pPr>
              <w:tabs>
                <w:tab w:val="left" w:pos="1276"/>
              </w:tabs>
              <w:ind w:firstLine="142"/>
              <w:jc w:val="center"/>
              <w:rPr>
                <w:rFonts w:cs="Arial"/>
                <w:szCs w:val="28"/>
                <w:lang w:val="en-GB"/>
              </w:rPr>
            </w:pPr>
          </w:p>
        </w:tc>
      </w:tr>
    </w:tbl>
    <w:p w14:paraId="44EA9CCD" w14:textId="77777777" w:rsidR="00C72E15" w:rsidRPr="00C72E15" w:rsidRDefault="00C72E15" w:rsidP="00C72E15">
      <w:pPr>
        <w:tabs>
          <w:tab w:val="left" w:pos="1276"/>
        </w:tabs>
        <w:ind w:firstLine="142"/>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50"/>
        <w:gridCol w:w="3117"/>
      </w:tblGrid>
      <w:tr w:rsidR="00C72E15" w:rsidRPr="00C72E15" w14:paraId="257B05F0" w14:textId="77777777" w:rsidTr="00BB59A0">
        <w:trPr>
          <w:trHeight w:val="454"/>
        </w:trPr>
        <w:tc>
          <w:tcPr>
            <w:tcW w:w="9442" w:type="dxa"/>
            <w:gridSpan w:val="3"/>
            <w:tcBorders>
              <w:bottom w:val="single" w:sz="4" w:space="0" w:color="auto"/>
            </w:tcBorders>
            <w:shd w:val="clear" w:color="auto" w:fill="D9D9D9"/>
            <w:vAlign w:val="center"/>
          </w:tcPr>
          <w:p w14:paraId="778E3458" w14:textId="77777777" w:rsidR="003A762B" w:rsidRPr="003A762B" w:rsidRDefault="00C72E15" w:rsidP="003A762B">
            <w:pPr>
              <w:numPr>
                <w:ilvl w:val="0"/>
                <w:numId w:val="27"/>
              </w:numPr>
              <w:tabs>
                <w:tab w:val="clear" w:pos="360"/>
                <w:tab w:val="num" w:pos="599"/>
                <w:tab w:val="left" w:pos="1276"/>
              </w:tabs>
              <w:ind w:left="599" w:hanging="457"/>
              <w:rPr>
                <w:rFonts w:cs="Arial"/>
                <w:b/>
                <w:sz w:val="28"/>
                <w:szCs w:val="28"/>
                <w:lang w:val="en-GB"/>
              </w:rPr>
            </w:pPr>
            <w:r w:rsidRPr="003A762B">
              <w:rPr>
                <w:rFonts w:cs="Arial"/>
                <w:b/>
                <w:sz w:val="28"/>
                <w:szCs w:val="28"/>
                <w:lang w:val="en-GB"/>
              </w:rPr>
              <w:t>FINANCIAL CHARGES AND GUARANTEE COSTS</w:t>
            </w:r>
            <w:r w:rsidR="003A762B">
              <w:rPr>
                <w:rFonts w:cs="Arial"/>
                <w:b/>
                <w:sz w:val="28"/>
                <w:szCs w:val="28"/>
                <w:lang w:val="en-GB"/>
              </w:rPr>
              <w:t xml:space="preserve">  </w:t>
            </w:r>
          </w:p>
        </w:tc>
      </w:tr>
      <w:tr w:rsidR="00C72E15" w:rsidRPr="00C72E15" w14:paraId="1FC120E3" w14:textId="77777777" w:rsidTr="00BB59A0">
        <w:trPr>
          <w:trHeight w:val="454"/>
        </w:trPr>
        <w:tc>
          <w:tcPr>
            <w:tcW w:w="4975" w:type="dxa"/>
            <w:tcBorders>
              <w:bottom w:val="single" w:sz="4" w:space="0" w:color="auto"/>
            </w:tcBorders>
            <w:shd w:val="clear" w:color="auto" w:fill="D9D9D9"/>
            <w:vAlign w:val="center"/>
          </w:tcPr>
          <w:p w14:paraId="7B9F864D"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31F02811"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653DE3D3"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17" w:type="dxa"/>
            <w:tcBorders>
              <w:bottom w:val="single" w:sz="4" w:space="0" w:color="auto"/>
            </w:tcBorders>
            <w:shd w:val="clear" w:color="auto" w:fill="D9D9D9"/>
            <w:vAlign w:val="center"/>
          </w:tcPr>
          <w:p w14:paraId="1259F2B7"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555071A1" w14:textId="77777777" w:rsidTr="00BB59A0">
        <w:trPr>
          <w:trHeight w:val="454"/>
        </w:trPr>
        <w:tc>
          <w:tcPr>
            <w:tcW w:w="4975" w:type="dxa"/>
            <w:tcBorders>
              <w:bottom w:val="single" w:sz="4" w:space="0" w:color="auto"/>
            </w:tcBorders>
            <w:vAlign w:val="center"/>
          </w:tcPr>
          <w:p w14:paraId="4F17661A" w14:textId="77777777" w:rsidR="00C72E15" w:rsidRPr="00345273" w:rsidRDefault="00C72E15" w:rsidP="00BB59A0">
            <w:pPr>
              <w:tabs>
                <w:tab w:val="left" w:pos="1276"/>
              </w:tabs>
              <w:jc w:val="both"/>
              <w:rPr>
                <w:rFonts w:cs="Arial"/>
                <w:szCs w:val="28"/>
                <w:lang w:val="en-GB"/>
              </w:rPr>
            </w:pPr>
            <w:r w:rsidRPr="00345273">
              <w:rPr>
                <w:rFonts w:cs="Arial"/>
                <w:szCs w:val="28"/>
                <w:lang w:val="en-GB"/>
              </w:rPr>
              <w:t>All costs are real, directly related to the project and have not been declared under other budget lines</w:t>
            </w:r>
          </w:p>
        </w:tc>
        <w:tc>
          <w:tcPr>
            <w:tcW w:w="1350" w:type="dxa"/>
            <w:tcBorders>
              <w:bottom w:val="single" w:sz="4" w:space="0" w:color="auto"/>
            </w:tcBorders>
            <w:vAlign w:val="center"/>
          </w:tcPr>
          <w:p w14:paraId="4FB4D1C8" w14:textId="77777777" w:rsidR="00C72E15" w:rsidRPr="00345273" w:rsidRDefault="00C72E15" w:rsidP="00C72E15">
            <w:pPr>
              <w:tabs>
                <w:tab w:val="left" w:pos="1276"/>
              </w:tabs>
              <w:ind w:firstLine="142"/>
              <w:jc w:val="center"/>
              <w:rPr>
                <w:rFonts w:cs="Arial"/>
                <w:szCs w:val="28"/>
                <w:lang w:val="en-GB"/>
              </w:rPr>
            </w:pPr>
          </w:p>
        </w:tc>
        <w:tc>
          <w:tcPr>
            <w:tcW w:w="3117" w:type="dxa"/>
            <w:tcBorders>
              <w:bottom w:val="single" w:sz="4" w:space="0" w:color="auto"/>
            </w:tcBorders>
            <w:vAlign w:val="center"/>
          </w:tcPr>
          <w:p w14:paraId="66E0B36E" w14:textId="77777777" w:rsidR="00C72E15" w:rsidRPr="00345273" w:rsidRDefault="00C72E15" w:rsidP="00C72E15">
            <w:pPr>
              <w:tabs>
                <w:tab w:val="left" w:pos="1276"/>
              </w:tabs>
              <w:ind w:firstLine="142"/>
              <w:jc w:val="center"/>
              <w:rPr>
                <w:rFonts w:cs="Arial"/>
                <w:szCs w:val="28"/>
                <w:lang w:val="en-GB"/>
              </w:rPr>
            </w:pPr>
          </w:p>
        </w:tc>
      </w:tr>
      <w:tr w:rsidR="00C72E15" w:rsidRPr="00C72E15" w14:paraId="7254F559" w14:textId="77777777" w:rsidTr="00BB59A0">
        <w:trPr>
          <w:trHeight w:val="454"/>
        </w:trPr>
        <w:tc>
          <w:tcPr>
            <w:tcW w:w="4975" w:type="dxa"/>
            <w:tcBorders>
              <w:bottom w:val="single" w:sz="4" w:space="0" w:color="auto"/>
            </w:tcBorders>
            <w:vAlign w:val="center"/>
          </w:tcPr>
          <w:p w14:paraId="0A241232" w14:textId="77777777" w:rsidR="00C72E15" w:rsidRPr="00345273" w:rsidRDefault="00C72E15" w:rsidP="00BB59A0">
            <w:pPr>
              <w:tabs>
                <w:tab w:val="left" w:pos="1276"/>
              </w:tabs>
              <w:jc w:val="both"/>
              <w:rPr>
                <w:rFonts w:cs="Arial"/>
                <w:szCs w:val="28"/>
                <w:lang w:val="en-GB"/>
              </w:rPr>
            </w:pPr>
            <w:r w:rsidRPr="00345273">
              <w:rPr>
                <w:rFonts w:cs="Arial"/>
                <w:szCs w:val="28"/>
                <w:lang w:val="en-GB"/>
              </w:rPr>
              <w:t>Only eligible expenditure according to the Grant Contract are declared</w:t>
            </w:r>
          </w:p>
          <w:p w14:paraId="24DAC070" w14:textId="77777777" w:rsidR="00C72E15" w:rsidRPr="00345273" w:rsidRDefault="00C72E15" w:rsidP="00C72E15">
            <w:pPr>
              <w:pStyle w:val="Pargrafdellista"/>
              <w:widowControl w:val="0"/>
              <w:numPr>
                <w:ilvl w:val="0"/>
                <w:numId w:val="33"/>
              </w:numPr>
              <w:tabs>
                <w:tab w:val="left" w:pos="1276"/>
              </w:tabs>
              <w:suppressAutoHyphens/>
              <w:contextualSpacing w:val="0"/>
              <w:jc w:val="both"/>
              <w:rPr>
                <w:rFonts w:cs="Arial"/>
                <w:szCs w:val="28"/>
              </w:rPr>
            </w:pPr>
            <w:r w:rsidRPr="00345273">
              <w:rPr>
                <w:rFonts w:cs="Arial"/>
                <w:szCs w:val="28"/>
              </w:rPr>
              <w:t>charges for transnational financial transactions;</w:t>
            </w:r>
          </w:p>
          <w:p w14:paraId="77154BF8" w14:textId="77777777" w:rsidR="00C72E15" w:rsidRPr="00345273" w:rsidRDefault="00C72E15" w:rsidP="00C72E15">
            <w:pPr>
              <w:pStyle w:val="Pargrafdellista"/>
              <w:widowControl w:val="0"/>
              <w:numPr>
                <w:ilvl w:val="0"/>
                <w:numId w:val="33"/>
              </w:numPr>
              <w:tabs>
                <w:tab w:val="left" w:pos="1276"/>
              </w:tabs>
              <w:suppressAutoHyphens/>
              <w:contextualSpacing w:val="0"/>
              <w:jc w:val="both"/>
              <w:rPr>
                <w:rFonts w:cs="Arial"/>
                <w:szCs w:val="28"/>
              </w:rPr>
            </w:pPr>
            <w:r w:rsidRPr="00345273">
              <w:rPr>
                <w:rFonts w:cs="Arial"/>
                <w:szCs w:val="28"/>
              </w:rPr>
              <w:t>bank charges for opening and administering the account or accounts where the implementation of a project requires a separate account or accounts to be opened;</w:t>
            </w:r>
          </w:p>
          <w:p w14:paraId="07106DA5" w14:textId="77777777" w:rsidR="00C72E15" w:rsidRPr="00345273" w:rsidRDefault="00C72E15" w:rsidP="00C72E15">
            <w:pPr>
              <w:pStyle w:val="Pargrafdellista"/>
              <w:widowControl w:val="0"/>
              <w:numPr>
                <w:ilvl w:val="0"/>
                <w:numId w:val="33"/>
              </w:numPr>
              <w:tabs>
                <w:tab w:val="left" w:pos="1276"/>
              </w:tabs>
              <w:suppressAutoHyphens/>
              <w:contextualSpacing w:val="0"/>
              <w:jc w:val="both"/>
              <w:rPr>
                <w:rFonts w:cs="Arial"/>
                <w:szCs w:val="28"/>
              </w:rPr>
            </w:pPr>
            <w:r w:rsidRPr="00345273">
              <w:rPr>
                <w:rFonts w:cs="Arial"/>
                <w:szCs w:val="28"/>
              </w:rPr>
              <w:t>the cost of guarantees provided by a bank or other financial institution to the extent to which the guarantees are required by national or Community legislation;</w:t>
            </w:r>
          </w:p>
          <w:p w14:paraId="1C4B12DC" w14:textId="77777777" w:rsidR="00C72E15" w:rsidRPr="00345273" w:rsidRDefault="00C72E15" w:rsidP="00C72E15">
            <w:pPr>
              <w:pStyle w:val="Pargrafdellista"/>
              <w:widowControl w:val="0"/>
              <w:numPr>
                <w:ilvl w:val="0"/>
                <w:numId w:val="33"/>
              </w:numPr>
              <w:tabs>
                <w:tab w:val="left" w:pos="1276"/>
              </w:tabs>
              <w:suppressAutoHyphens/>
              <w:contextualSpacing w:val="0"/>
              <w:jc w:val="both"/>
              <w:rPr>
                <w:rFonts w:cs="Arial"/>
                <w:szCs w:val="28"/>
              </w:rPr>
            </w:pPr>
            <w:r w:rsidRPr="00345273">
              <w:rPr>
                <w:rFonts w:cs="Arial"/>
                <w:szCs w:val="28"/>
              </w:rPr>
              <w:t>legal consultancy fees, notarial fees if they are directly linked to the project and are necessary for its implementation</w:t>
            </w:r>
          </w:p>
        </w:tc>
        <w:tc>
          <w:tcPr>
            <w:tcW w:w="1350" w:type="dxa"/>
            <w:tcBorders>
              <w:bottom w:val="single" w:sz="4" w:space="0" w:color="auto"/>
            </w:tcBorders>
            <w:vAlign w:val="center"/>
          </w:tcPr>
          <w:p w14:paraId="071F3314" w14:textId="77777777" w:rsidR="00C72E15" w:rsidRPr="00345273" w:rsidRDefault="00C72E15" w:rsidP="00C72E15">
            <w:pPr>
              <w:tabs>
                <w:tab w:val="left" w:pos="1276"/>
              </w:tabs>
              <w:ind w:firstLine="142"/>
              <w:jc w:val="center"/>
              <w:rPr>
                <w:rFonts w:cs="Arial"/>
                <w:szCs w:val="28"/>
                <w:lang w:val="en-GB"/>
              </w:rPr>
            </w:pPr>
          </w:p>
        </w:tc>
        <w:tc>
          <w:tcPr>
            <w:tcW w:w="3117" w:type="dxa"/>
            <w:tcBorders>
              <w:bottom w:val="single" w:sz="4" w:space="0" w:color="auto"/>
            </w:tcBorders>
            <w:vAlign w:val="center"/>
          </w:tcPr>
          <w:p w14:paraId="52F73FBC" w14:textId="77777777" w:rsidR="00C72E15" w:rsidRPr="00345273" w:rsidRDefault="00C72E15" w:rsidP="00C72E15">
            <w:pPr>
              <w:tabs>
                <w:tab w:val="left" w:pos="1276"/>
              </w:tabs>
              <w:ind w:firstLine="142"/>
              <w:jc w:val="center"/>
              <w:rPr>
                <w:rFonts w:cs="Arial"/>
                <w:szCs w:val="28"/>
                <w:lang w:val="en-GB"/>
              </w:rPr>
            </w:pPr>
          </w:p>
        </w:tc>
      </w:tr>
      <w:tr w:rsidR="00C72E15" w:rsidRPr="00C72E15" w14:paraId="4603444F" w14:textId="77777777" w:rsidTr="00BB59A0">
        <w:trPr>
          <w:trHeight w:val="70"/>
        </w:trPr>
        <w:tc>
          <w:tcPr>
            <w:tcW w:w="4975" w:type="dxa"/>
            <w:tcBorders>
              <w:bottom w:val="single" w:sz="4" w:space="0" w:color="auto"/>
            </w:tcBorders>
            <w:vAlign w:val="center"/>
          </w:tcPr>
          <w:p w14:paraId="4055404F" w14:textId="77777777" w:rsidR="00C72E15" w:rsidRPr="00345273" w:rsidRDefault="00C72E15" w:rsidP="00BB59A0">
            <w:pPr>
              <w:tabs>
                <w:tab w:val="left" w:pos="1276"/>
              </w:tabs>
              <w:jc w:val="both"/>
              <w:rPr>
                <w:rFonts w:cs="Arial"/>
                <w:szCs w:val="28"/>
                <w:lang w:val="en-GB"/>
              </w:rPr>
            </w:pPr>
            <w:r w:rsidRPr="00345273">
              <w:rPr>
                <w:rFonts w:cs="Arial"/>
                <w:szCs w:val="28"/>
                <w:lang w:val="en-GB"/>
              </w:rPr>
              <w:t>Proof of payment is available</w:t>
            </w:r>
          </w:p>
        </w:tc>
        <w:tc>
          <w:tcPr>
            <w:tcW w:w="1350" w:type="dxa"/>
            <w:tcBorders>
              <w:bottom w:val="single" w:sz="4" w:space="0" w:color="auto"/>
            </w:tcBorders>
            <w:vAlign w:val="center"/>
          </w:tcPr>
          <w:p w14:paraId="2190DC9C" w14:textId="77777777" w:rsidR="00C72E15" w:rsidRPr="00345273" w:rsidRDefault="00C72E15" w:rsidP="00C72E15">
            <w:pPr>
              <w:tabs>
                <w:tab w:val="left" w:pos="1276"/>
              </w:tabs>
              <w:ind w:firstLine="142"/>
              <w:jc w:val="center"/>
              <w:rPr>
                <w:rFonts w:cs="Arial"/>
                <w:szCs w:val="28"/>
                <w:lang w:val="en-GB"/>
              </w:rPr>
            </w:pPr>
          </w:p>
        </w:tc>
        <w:tc>
          <w:tcPr>
            <w:tcW w:w="3117" w:type="dxa"/>
            <w:tcBorders>
              <w:bottom w:val="single" w:sz="4" w:space="0" w:color="auto"/>
            </w:tcBorders>
            <w:vAlign w:val="center"/>
          </w:tcPr>
          <w:p w14:paraId="4D6C1234" w14:textId="77777777" w:rsidR="00C72E15" w:rsidRPr="00345273" w:rsidRDefault="00C72E15" w:rsidP="00C72E15">
            <w:pPr>
              <w:tabs>
                <w:tab w:val="left" w:pos="1276"/>
              </w:tabs>
              <w:ind w:firstLine="142"/>
              <w:jc w:val="center"/>
              <w:rPr>
                <w:rFonts w:cs="Arial"/>
                <w:szCs w:val="28"/>
                <w:lang w:val="en-GB"/>
              </w:rPr>
            </w:pPr>
          </w:p>
        </w:tc>
      </w:tr>
    </w:tbl>
    <w:p w14:paraId="0660685D" w14:textId="77777777" w:rsidR="00C72E15" w:rsidRPr="00C72E15" w:rsidRDefault="00C72E15" w:rsidP="00C72E15">
      <w:pPr>
        <w:tabs>
          <w:tab w:val="left" w:pos="1276"/>
        </w:tabs>
        <w:ind w:firstLine="142"/>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C72E15" w:rsidRPr="00C72E15" w14:paraId="2EBA77A7" w14:textId="77777777" w:rsidTr="00BB59A0">
        <w:trPr>
          <w:trHeight w:val="454"/>
        </w:trPr>
        <w:tc>
          <w:tcPr>
            <w:tcW w:w="9442" w:type="dxa"/>
            <w:gridSpan w:val="3"/>
            <w:tcBorders>
              <w:bottom w:val="single" w:sz="4" w:space="0" w:color="auto"/>
            </w:tcBorders>
            <w:shd w:val="clear" w:color="auto" w:fill="D9D9D9"/>
            <w:vAlign w:val="center"/>
          </w:tcPr>
          <w:p w14:paraId="3B906D36" w14:textId="77777777" w:rsidR="00C72E15" w:rsidRPr="00C72E15" w:rsidRDefault="00C72E15" w:rsidP="00BB59A0">
            <w:pPr>
              <w:numPr>
                <w:ilvl w:val="0"/>
                <w:numId w:val="27"/>
              </w:numPr>
              <w:tabs>
                <w:tab w:val="clear" w:pos="360"/>
                <w:tab w:val="num" w:pos="599"/>
                <w:tab w:val="left" w:pos="1276"/>
              </w:tabs>
              <w:ind w:left="599" w:hanging="457"/>
              <w:rPr>
                <w:rFonts w:cs="Arial"/>
                <w:b/>
                <w:sz w:val="28"/>
                <w:szCs w:val="28"/>
                <w:lang w:val="en-GB"/>
              </w:rPr>
            </w:pPr>
            <w:r w:rsidRPr="00C72E15">
              <w:rPr>
                <w:rFonts w:cs="Arial"/>
                <w:b/>
                <w:sz w:val="28"/>
                <w:szCs w:val="28"/>
                <w:lang w:val="en-GB"/>
              </w:rPr>
              <w:t>PROMOTION COSTS</w:t>
            </w:r>
          </w:p>
        </w:tc>
      </w:tr>
      <w:tr w:rsidR="00C72E15" w:rsidRPr="00C72E15" w14:paraId="71FE75CD" w14:textId="77777777" w:rsidTr="00BB59A0">
        <w:trPr>
          <w:trHeight w:val="454"/>
        </w:trPr>
        <w:tc>
          <w:tcPr>
            <w:tcW w:w="4966" w:type="dxa"/>
            <w:tcBorders>
              <w:bottom w:val="single" w:sz="4" w:space="0" w:color="auto"/>
            </w:tcBorders>
            <w:shd w:val="clear" w:color="auto" w:fill="D9D9D9"/>
            <w:vAlign w:val="center"/>
          </w:tcPr>
          <w:p w14:paraId="428CFCA3"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35C4D12E"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5A99B4FD"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55C14199"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4D3BC042" w14:textId="77777777" w:rsidTr="00BB59A0">
        <w:trPr>
          <w:trHeight w:val="454"/>
        </w:trPr>
        <w:tc>
          <w:tcPr>
            <w:tcW w:w="4966" w:type="dxa"/>
            <w:tcBorders>
              <w:bottom w:val="single" w:sz="4" w:space="0" w:color="auto"/>
            </w:tcBorders>
            <w:vAlign w:val="center"/>
          </w:tcPr>
          <w:p w14:paraId="49FA36E7" w14:textId="77777777" w:rsidR="00C72E15" w:rsidRPr="00BB59A0" w:rsidRDefault="00C72E15" w:rsidP="00BB59A0">
            <w:pPr>
              <w:pStyle w:val="NormalTimes"/>
              <w:tabs>
                <w:tab w:val="left" w:pos="1276"/>
              </w:tabs>
              <w:rPr>
                <w:rFonts w:ascii="Century Gothic" w:hAnsi="Century Gothic" w:cs="Arial"/>
                <w:sz w:val="24"/>
                <w:szCs w:val="28"/>
                <w:lang w:eastAsia="de-DE"/>
              </w:rPr>
            </w:pPr>
            <w:r w:rsidRPr="00BB59A0">
              <w:rPr>
                <w:rFonts w:ascii="Century Gothic" w:hAnsi="Century Gothic" w:cs="Arial"/>
                <w:sz w:val="24"/>
                <w:szCs w:val="28"/>
                <w:lang w:eastAsia="de-DE"/>
              </w:rPr>
              <w:t>Promotion costs are directly related to the project and have</w:t>
            </w:r>
            <w:r w:rsidR="00BB59A0">
              <w:rPr>
                <w:rFonts w:ascii="Century Gothic" w:hAnsi="Century Gothic" w:cs="Arial"/>
                <w:sz w:val="24"/>
                <w:szCs w:val="28"/>
                <w:lang w:eastAsia="de-DE"/>
              </w:rPr>
              <w:t xml:space="preserve"> </w:t>
            </w:r>
            <w:r w:rsidRPr="00BB59A0">
              <w:rPr>
                <w:rFonts w:ascii="Century Gothic" w:hAnsi="Century Gothic" w:cs="Arial"/>
                <w:sz w:val="24"/>
                <w:szCs w:val="28"/>
                <w:lang w:eastAsia="de-DE"/>
              </w:rPr>
              <w:t>n</w:t>
            </w:r>
            <w:r w:rsidR="00BB59A0">
              <w:rPr>
                <w:rFonts w:ascii="Century Gothic" w:hAnsi="Century Gothic" w:cs="Arial"/>
                <w:sz w:val="24"/>
                <w:szCs w:val="28"/>
                <w:lang w:eastAsia="de-DE"/>
              </w:rPr>
              <w:t>o</w:t>
            </w:r>
            <w:r w:rsidRPr="00BB59A0">
              <w:rPr>
                <w:rFonts w:ascii="Century Gothic" w:hAnsi="Century Gothic" w:cs="Arial"/>
                <w:sz w:val="24"/>
                <w:szCs w:val="28"/>
                <w:lang w:eastAsia="de-DE"/>
              </w:rPr>
              <w:t xml:space="preserve">t been declared on other budgeted lines. </w:t>
            </w:r>
          </w:p>
        </w:tc>
        <w:tc>
          <w:tcPr>
            <w:tcW w:w="1350" w:type="dxa"/>
            <w:tcBorders>
              <w:bottom w:val="single" w:sz="4" w:space="0" w:color="auto"/>
            </w:tcBorders>
            <w:vAlign w:val="center"/>
          </w:tcPr>
          <w:p w14:paraId="1F191875" w14:textId="77777777" w:rsidR="00C72E15" w:rsidRPr="00BB59A0"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20CC007F" w14:textId="77777777" w:rsidR="00C72E15" w:rsidRPr="00BB59A0" w:rsidRDefault="00C72E15" w:rsidP="00C72E15">
            <w:pPr>
              <w:tabs>
                <w:tab w:val="left" w:pos="1276"/>
              </w:tabs>
              <w:ind w:firstLine="142"/>
              <w:jc w:val="center"/>
              <w:rPr>
                <w:rFonts w:cs="Arial"/>
                <w:szCs w:val="28"/>
                <w:lang w:val="en-GB"/>
              </w:rPr>
            </w:pPr>
          </w:p>
        </w:tc>
      </w:tr>
      <w:tr w:rsidR="00C72E15" w:rsidRPr="00C72E15" w14:paraId="4BA8CDC0" w14:textId="77777777" w:rsidTr="00BB59A0">
        <w:trPr>
          <w:trHeight w:val="454"/>
        </w:trPr>
        <w:tc>
          <w:tcPr>
            <w:tcW w:w="4966" w:type="dxa"/>
            <w:tcBorders>
              <w:bottom w:val="single" w:sz="4" w:space="0" w:color="auto"/>
            </w:tcBorders>
            <w:vAlign w:val="center"/>
          </w:tcPr>
          <w:p w14:paraId="084B7FB1" w14:textId="77777777" w:rsidR="00C72E15" w:rsidRPr="00BB59A0" w:rsidRDefault="00C72E15" w:rsidP="00BB59A0">
            <w:pPr>
              <w:tabs>
                <w:tab w:val="left" w:pos="1276"/>
              </w:tabs>
              <w:jc w:val="both"/>
              <w:rPr>
                <w:rFonts w:cs="Arial"/>
                <w:szCs w:val="28"/>
                <w:lang w:val="en-GB"/>
              </w:rPr>
            </w:pPr>
            <w:r w:rsidRPr="00BB59A0">
              <w:rPr>
                <w:rFonts w:cs="Arial"/>
                <w:szCs w:val="28"/>
                <w:lang w:val="en-GB"/>
              </w:rPr>
              <w:lastRenderedPageBreak/>
              <w:t>The evidence of the work carried out by the service provider is available (brochures, project website, etc.)</w:t>
            </w:r>
          </w:p>
        </w:tc>
        <w:tc>
          <w:tcPr>
            <w:tcW w:w="1350" w:type="dxa"/>
            <w:tcBorders>
              <w:bottom w:val="single" w:sz="4" w:space="0" w:color="auto"/>
            </w:tcBorders>
            <w:vAlign w:val="center"/>
          </w:tcPr>
          <w:p w14:paraId="536E695D" w14:textId="77777777" w:rsidR="00C72E15" w:rsidRPr="00BB59A0"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DCCFA3D" w14:textId="77777777" w:rsidR="00C72E15" w:rsidRPr="00BB59A0" w:rsidRDefault="00C72E15" w:rsidP="00C72E15">
            <w:pPr>
              <w:tabs>
                <w:tab w:val="left" w:pos="1276"/>
              </w:tabs>
              <w:ind w:firstLine="142"/>
              <w:jc w:val="center"/>
              <w:rPr>
                <w:rFonts w:cs="Arial"/>
                <w:szCs w:val="28"/>
                <w:lang w:val="en-GB"/>
              </w:rPr>
            </w:pPr>
          </w:p>
        </w:tc>
      </w:tr>
      <w:tr w:rsidR="00C72E15" w:rsidRPr="00C72E15" w14:paraId="09FCE1A2" w14:textId="77777777" w:rsidTr="00BB59A0">
        <w:trPr>
          <w:trHeight w:val="454"/>
        </w:trPr>
        <w:tc>
          <w:tcPr>
            <w:tcW w:w="4966" w:type="dxa"/>
            <w:tcBorders>
              <w:bottom w:val="single" w:sz="4" w:space="0" w:color="auto"/>
            </w:tcBorders>
            <w:vAlign w:val="center"/>
          </w:tcPr>
          <w:p w14:paraId="25EA258E" w14:textId="77777777" w:rsidR="00C72E15" w:rsidRPr="00BB59A0" w:rsidRDefault="00C72E15" w:rsidP="00BB59A0">
            <w:pPr>
              <w:tabs>
                <w:tab w:val="left" w:pos="1276"/>
              </w:tabs>
              <w:jc w:val="both"/>
              <w:rPr>
                <w:rFonts w:cs="Arial"/>
                <w:szCs w:val="28"/>
                <w:lang w:val="en-GB"/>
              </w:rPr>
            </w:pPr>
            <w:r w:rsidRPr="00BB59A0">
              <w:rPr>
                <w:rFonts w:cs="Arial"/>
                <w:szCs w:val="28"/>
                <w:lang w:val="en-GB"/>
              </w:rPr>
              <w:t>According to this evidence, the information and publicity requirements of the Programme are respected</w:t>
            </w:r>
          </w:p>
        </w:tc>
        <w:tc>
          <w:tcPr>
            <w:tcW w:w="1350" w:type="dxa"/>
            <w:tcBorders>
              <w:bottom w:val="single" w:sz="4" w:space="0" w:color="auto"/>
            </w:tcBorders>
            <w:vAlign w:val="center"/>
          </w:tcPr>
          <w:p w14:paraId="22AF7428" w14:textId="77777777" w:rsidR="00C72E15" w:rsidRPr="00BB59A0"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007E584" w14:textId="77777777" w:rsidR="00C72E15" w:rsidRPr="00BB59A0" w:rsidRDefault="00C72E15" w:rsidP="00C72E15">
            <w:pPr>
              <w:tabs>
                <w:tab w:val="left" w:pos="1276"/>
              </w:tabs>
              <w:ind w:firstLine="142"/>
              <w:jc w:val="center"/>
              <w:rPr>
                <w:rFonts w:cs="Arial"/>
                <w:szCs w:val="28"/>
                <w:lang w:val="en-GB"/>
              </w:rPr>
            </w:pPr>
          </w:p>
        </w:tc>
      </w:tr>
      <w:tr w:rsidR="00C72E15" w:rsidRPr="00C72E15" w14:paraId="67D2A67D" w14:textId="77777777" w:rsidTr="00BB59A0">
        <w:trPr>
          <w:trHeight w:val="454"/>
        </w:trPr>
        <w:tc>
          <w:tcPr>
            <w:tcW w:w="4966" w:type="dxa"/>
            <w:tcBorders>
              <w:bottom w:val="single" w:sz="4" w:space="0" w:color="auto"/>
            </w:tcBorders>
            <w:vAlign w:val="center"/>
          </w:tcPr>
          <w:p w14:paraId="4568ADD0" w14:textId="77777777" w:rsidR="00C72E15" w:rsidRPr="00BB59A0" w:rsidRDefault="00C72E15" w:rsidP="00BB59A0">
            <w:pPr>
              <w:tabs>
                <w:tab w:val="left" w:pos="1276"/>
              </w:tabs>
              <w:jc w:val="both"/>
              <w:rPr>
                <w:rFonts w:cs="Arial"/>
                <w:szCs w:val="28"/>
                <w:lang w:val="en-GB"/>
              </w:rPr>
            </w:pPr>
            <w:r w:rsidRPr="00BB59A0">
              <w:rPr>
                <w:rFonts w:cs="Arial"/>
                <w:szCs w:val="28"/>
                <w:lang w:val="en-GB"/>
              </w:rPr>
              <w:t>Proof of payment is available</w:t>
            </w:r>
          </w:p>
        </w:tc>
        <w:tc>
          <w:tcPr>
            <w:tcW w:w="1350" w:type="dxa"/>
            <w:tcBorders>
              <w:bottom w:val="single" w:sz="4" w:space="0" w:color="auto"/>
            </w:tcBorders>
            <w:vAlign w:val="center"/>
          </w:tcPr>
          <w:p w14:paraId="5BE0D39C" w14:textId="77777777" w:rsidR="00C72E15" w:rsidRPr="00BB59A0"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5B22F9B6" w14:textId="77777777" w:rsidR="00C72E15" w:rsidRPr="00BB59A0" w:rsidRDefault="00C72E15" w:rsidP="00C72E15">
            <w:pPr>
              <w:tabs>
                <w:tab w:val="left" w:pos="1276"/>
              </w:tabs>
              <w:ind w:firstLine="142"/>
              <w:jc w:val="center"/>
              <w:rPr>
                <w:rFonts w:cs="Arial"/>
                <w:szCs w:val="28"/>
                <w:lang w:val="en-GB"/>
              </w:rPr>
            </w:pPr>
          </w:p>
        </w:tc>
      </w:tr>
    </w:tbl>
    <w:p w14:paraId="1749EE6B" w14:textId="77777777" w:rsidR="00A67274" w:rsidRDefault="00A67274"/>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C72E15" w:rsidRPr="00C72E15" w14:paraId="2759DBD6" w14:textId="77777777" w:rsidTr="00BB59A0">
        <w:trPr>
          <w:trHeight w:val="454"/>
        </w:trPr>
        <w:tc>
          <w:tcPr>
            <w:tcW w:w="9442" w:type="dxa"/>
            <w:gridSpan w:val="3"/>
            <w:tcBorders>
              <w:bottom w:val="single" w:sz="4" w:space="0" w:color="auto"/>
            </w:tcBorders>
            <w:shd w:val="clear" w:color="auto" w:fill="D9D9D9"/>
            <w:vAlign w:val="center"/>
          </w:tcPr>
          <w:p w14:paraId="0A4C2CA8" w14:textId="77777777" w:rsidR="00C72E15" w:rsidRPr="00C72E15" w:rsidRDefault="00C72E15" w:rsidP="00A67274">
            <w:pPr>
              <w:numPr>
                <w:ilvl w:val="0"/>
                <w:numId w:val="27"/>
              </w:numPr>
              <w:tabs>
                <w:tab w:val="clear" w:pos="360"/>
                <w:tab w:val="num" w:pos="599"/>
                <w:tab w:val="left" w:pos="1276"/>
              </w:tabs>
              <w:ind w:left="599" w:hanging="457"/>
              <w:rPr>
                <w:rFonts w:cs="Arial"/>
                <w:b/>
                <w:sz w:val="28"/>
                <w:szCs w:val="28"/>
                <w:lang w:val="en-GB"/>
              </w:rPr>
            </w:pPr>
            <w:r w:rsidRPr="00C72E15">
              <w:rPr>
                <w:rFonts w:cs="Arial"/>
                <w:b/>
                <w:sz w:val="28"/>
                <w:szCs w:val="28"/>
                <w:lang w:val="en-GB"/>
              </w:rPr>
              <w:t>OTHER SERVICES</w:t>
            </w:r>
          </w:p>
        </w:tc>
      </w:tr>
      <w:tr w:rsidR="00C72E15" w:rsidRPr="00C72E15" w14:paraId="20403733" w14:textId="77777777" w:rsidTr="00BB59A0">
        <w:trPr>
          <w:trHeight w:val="454"/>
        </w:trPr>
        <w:tc>
          <w:tcPr>
            <w:tcW w:w="4966" w:type="dxa"/>
            <w:tcBorders>
              <w:bottom w:val="single" w:sz="4" w:space="0" w:color="auto"/>
            </w:tcBorders>
            <w:shd w:val="clear" w:color="auto" w:fill="D9D9D9"/>
            <w:vAlign w:val="center"/>
          </w:tcPr>
          <w:p w14:paraId="3D535A10"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41B2EFEE"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08AB4851"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2E021083"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4A47FFE0" w14:textId="77777777" w:rsidTr="00BB59A0">
        <w:trPr>
          <w:trHeight w:val="454"/>
        </w:trPr>
        <w:tc>
          <w:tcPr>
            <w:tcW w:w="4966" w:type="dxa"/>
            <w:tcBorders>
              <w:bottom w:val="single" w:sz="4" w:space="0" w:color="auto"/>
            </w:tcBorders>
            <w:vAlign w:val="center"/>
          </w:tcPr>
          <w:p w14:paraId="5A926F8D"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Costs are directly related to the project</w:t>
            </w:r>
            <w:r w:rsidR="00A67274">
              <w:rPr>
                <w:rFonts w:ascii="Century Gothic" w:hAnsi="Century Gothic" w:cs="Arial"/>
                <w:sz w:val="24"/>
                <w:szCs w:val="28"/>
                <w:lang w:eastAsia="de-DE"/>
              </w:rPr>
              <w:t xml:space="preserve"> and</w:t>
            </w:r>
            <w:r w:rsidRPr="00A67274">
              <w:rPr>
                <w:rFonts w:ascii="Century Gothic" w:hAnsi="Century Gothic" w:cs="Arial"/>
                <w:sz w:val="24"/>
                <w:szCs w:val="28"/>
                <w:lang w:eastAsia="de-DE"/>
              </w:rPr>
              <w:t xml:space="preserve"> the related activities are mentioned in the approved Grant Contract </w:t>
            </w:r>
          </w:p>
        </w:tc>
        <w:tc>
          <w:tcPr>
            <w:tcW w:w="1350" w:type="dxa"/>
            <w:tcBorders>
              <w:bottom w:val="single" w:sz="4" w:space="0" w:color="auto"/>
            </w:tcBorders>
            <w:vAlign w:val="center"/>
          </w:tcPr>
          <w:p w14:paraId="3ECE4DC3"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0B8A0E01" w14:textId="77777777" w:rsidR="00C72E15" w:rsidRPr="00A67274" w:rsidRDefault="00C72E15" w:rsidP="00C72E15">
            <w:pPr>
              <w:tabs>
                <w:tab w:val="left" w:pos="1276"/>
              </w:tabs>
              <w:ind w:firstLine="142"/>
              <w:jc w:val="center"/>
              <w:rPr>
                <w:rFonts w:cs="Arial"/>
                <w:szCs w:val="28"/>
                <w:lang w:val="en-GB"/>
              </w:rPr>
            </w:pPr>
          </w:p>
        </w:tc>
      </w:tr>
      <w:tr w:rsidR="00C72E15" w:rsidRPr="00C72E15" w14:paraId="4F62A731" w14:textId="77777777" w:rsidTr="00BB59A0">
        <w:trPr>
          <w:trHeight w:val="454"/>
        </w:trPr>
        <w:tc>
          <w:tcPr>
            <w:tcW w:w="4966" w:type="dxa"/>
            <w:tcBorders>
              <w:bottom w:val="single" w:sz="4" w:space="0" w:color="auto"/>
            </w:tcBorders>
            <w:vAlign w:val="center"/>
          </w:tcPr>
          <w:p w14:paraId="4730011A" w14:textId="77777777" w:rsidR="00C72E15" w:rsidRPr="00A67274" w:rsidRDefault="00C72E15" w:rsidP="00A67274">
            <w:pPr>
              <w:tabs>
                <w:tab w:val="left" w:pos="1276"/>
              </w:tabs>
              <w:jc w:val="both"/>
              <w:rPr>
                <w:rFonts w:cs="Arial"/>
                <w:szCs w:val="28"/>
                <w:lang w:val="en-GB"/>
              </w:rPr>
            </w:pPr>
            <w:r w:rsidRPr="00A67274">
              <w:rPr>
                <w:rFonts w:cs="Arial"/>
                <w:szCs w:val="28"/>
                <w:lang w:val="en-GB"/>
              </w:rPr>
              <w:t xml:space="preserve">Documents on the selection of the service providers </w:t>
            </w:r>
            <w:r w:rsidR="00A67274">
              <w:rPr>
                <w:rFonts w:cs="Arial"/>
                <w:szCs w:val="28"/>
                <w:lang w:val="en-GB"/>
              </w:rPr>
              <w:t xml:space="preserve">or the sub-grants </w:t>
            </w:r>
            <w:r w:rsidRPr="00A67274">
              <w:rPr>
                <w:rFonts w:cs="Arial"/>
                <w:szCs w:val="28"/>
                <w:lang w:val="en-GB"/>
              </w:rPr>
              <w:t xml:space="preserve">are available </w:t>
            </w:r>
          </w:p>
        </w:tc>
        <w:tc>
          <w:tcPr>
            <w:tcW w:w="1350" w:type="dxa"/>
            <w:tcBorders>
              <w:bottom w:val="single" w:sz="4" w:space="0" w:color="auto"/>
            </w:tcBorders>
            <w:vAlign w:val="center"/>
          </w:tcPr>
          <w:p w14:paraId="17A71C4A"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00F4EE32" w14:textId="77777777" w:rsidR="00C72E15" w:rsidRPr="00A67274" w:rsidRDefault="00C72E15" w:rsidP="00C72E15">
            <w:pPr>
              <w:tabs>
                <w:tab w:val="left" w:pos="1276"/>
              </w:tabs>
              <w:ind w:firstLine="142"/>
              <w:jc w:val="center"/>
              <w:rPr>
                <w:rFonts w:cs="Arial"/>
                <w:szCs w:val="28"/>
                <w:lang w:val="en-GB"/>
              </w:rPr>
            </w:pPr>
          </w:p>
        </w:tc>
      </w:tr>
      <w:tr w:rsidR="00C72E15" w:rsidRPr="00C72E15" w14:paraId="082264A6" w14:textId="77777777" w:rsidTr="00BB59A0">
        <w:trPr>
          <w:trHeight w:val="454"/>
        </w:trPr>
        <w:tc>
          <w:tcPr>
            <w:tcW w:w="4966" w:type="dxa"/>
            <w:tcBorders>
              <w:bottom w:val="single" w:sz="4" w:space="0" w:color="auto"/>
            </w:tcBorders>
            <w:vAlign w:val="center"/>
          </w:tcPr>
          <w:p w14:paraId="16B4D108" w14:textId="77777777" w:rsidR="00C72E15" w:rsidRPr="00A67274" w:rsidRDefault="00C72E15" w:rsidP="00A67274">
            <w:pPr>
              <w:tabs>
                <w:tab w:val="left" w:pos="1276"/>
              </w:tabs>
              <w:jc w:val="both"/>
              <w:rPr>
                <w:rFonts w:cs="Arial"/>
                <w:szCs w:val="28"/>
                <w:lang w:val="en-GB"/>
              </w:rPr>
            </w:pPr>
            <w:r w:rsidRPr="00A67274">
              <w:rPr>
                <w:rFonts w:cs="Arial"/>
                <w:szCs w:val="28"/>
                <w:lang w:val="en-GB"/>
              </w:rPr>
              <w:t>The contract laying down the services</w:t>
            </w:r>
            <w:r w:rsidR="00A67274">
              <w:rPr>
                <w:rFonts w:cs="Arial"/>
                <w:szCs w:val="28"/>
                <w:lang w:val="en-GB"/>
              </w:rPr>
              <w:t xml:space="preserve"> or the sub-grants</w:t>
            </w:r>
            <w:r w:rsidRPr="00A67274">
              <w:rPr>
                <w:rFonts w:cs="Arial"/>
                <w:szCs w:val="28"/>
                <w:lang w:val="en-GB"/>
              </w:rPr>
              <w:t xml:space="preserve"> to be provided is available</w:t>
            </w:r>
          </w:p>
        </w:tc>
        <w:tc>
          <w:tcPr>
            <w:tcW w:w="1350" w:type="dxa"/>
            <w:tcBorders>
              <w:bottom w:val="single" w:sz="4" w:space="0" w:color="auto"/>
            </w:tcBorders>
            <w:vAlign w:val="center"/>
          </w:tcPr>
          <w:p w14:paraId="31C3D0C3"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02C8CCD" w14:textId="77777777" w:rsidR="00C72E15" w:rsidRPr="00A67274" w:rsidRDefault="00C72E15" w:rsidP="00C72E15">
            <w:pPr>
              <w:tabs>
                <w:tab w:val="left" w:pos="1276"/>
              </w:tabs>
              <w:ind w:firstLine="142"/>
              <w:jc w:val="center"/>
              <w:rPr>
                <w:rFonts w:cs="Arial"/>
                <w:szCs w:val="28"/>
                <w:lang w:val="en-GB"/>
              </w:rPr>
            </w:pPr>
          </w:p>
        </w:tc>
      </w:tr>
      <w:tr w:rsidR="00C72E15" w:rsidRPr="00C72E15" w14:paraId="39C6077C" w14:textId="77777777" w:rsidTr="00BB59A0">
        <w:trPr>
          <w:trHeight w:val="598"/>
        </w:trPr>
        <w:tc>
          <w:tcPr>
            <w:tcW w:w="4966" w:type="dxa"/>
            <w:tcBorders>
              <w:bottom w:val="single" w:sz="4" w:space="0" w:color="auto"/>
            </w:tcBorders>
            <w:vAlign w:val="center"/>
          </w:tcPr>
          <w:p w14:paraId="2A7BF56B" w14:textId="77777777" w:rsidR="00C72E15" w:rsidRPr="00A67274" w:rsidRDefault="00C72E15" w:rsidP="00A67274">
            <w:pPr>
              <w:tabs>
                <w:tab w:val="left" w:pos="1276"/>
              </w:tabs>
              <w:jc w:val="both"/>
              <w:rPr>
                <w:rFonts w:cs="Arial"/>
                <w:szCs w:val="28"/>
                <w:lang w:val="en-GB"/>
              </w:rPr>
            </w:pPr>
            <w:r w:rsidRPr="00A67274">
              <w:rPr>
                <w:rFonts w:cs="Arial"/>
                <w:szCs w:val="28"/>
                <w:lang w:val="en-GB"/>
              </w:rPr>
              <w:t xml:space="preserve">Beneficiaries of the same project </w:t>
            </w:r>
            <w:r w:rsidR="00A67274">
              <w:rPr>
                <w:rFonts w:cs="Arial"/>
                <w:szCs w:val="28"/>
                <w:lang w:val="en-GB"/>
              </w:rPr>
              <w:t>or its affiliated entities are not</w:t>
            </w:r>
            <w:r w:rsidRPr="00A67274">
              <w:rPr>
                <w:rFonts w:cs="Arial"/>
                <w:szCs w:val="28"/>
                <w:lang w:val="en-GB"/>
              </w:rPr>
              <w:t xml:space="preserve"> contra</w:t>
            </w:r>
            <w:r w:rsidR="00A67274">
              <w:rPr>
                <w:rFonts w:cs="Arial"/>
                <w:szCs w:val="28"/>
                <w:lang w:val="en-GB"/>
              </w:rPr>
              <w:t xml:space="preserve">cted as an external expert, </w:t>
            </w:r>
            <w:r w:rsidRPr="00A67274">
              <w:rPr>
                <w:rFonts w:cs="Arial"/>
                <w:szCs w:val="28"/>
                <w:lang w:val="en-GB"/>
              </w:rPr>
              <w:t>sub-contractor</w:t>
            </w:r>
            <w:r w:rsidR="00A67274">
              <w:rPr>
                <w:rFonts w:cs="Arial"/>
                <w:szCs w:val="28"/>
                <w:lang w:val="en-GB"/>
              </w:rPr>
              <w:t xml:space="preserve"> or sub-grantee</w:t>
            </w:r>
          </w:p>
        </w:tc>
        <w:tc>
          <w:tcPr>
            <w:tcW w:w="1350" w:type="dxa"/>
            <w:tcBorders>
              <w:bottom w:val="single" w:sz="4" w:space="0" w:color="auto"/>
            </w:tcBorders>
            <w:vAlign w:val="center"/>
          </w:tcPr>
          <w:p w14:paraId="7082DDCA"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67837901" w14:textId="77777777" w:rsidR="00C72E15" w:rsidRPr="00A67274" w:rsidRDefault="00C72E15" w:rsidP="00C72E15">
            <w:pPr>
              <w:tabs>
                <w:tab w:val="left" w:pos="1276"/>
              </w:tabs>
              <w:ind w:firstLine="142"/>
              <w:jc w:val="center"/>
              <w:rPr>
                <w:rFonts w:cs="Arial"/>
                <w:szCs w:val="28"/>
                <w:lang w:val="en-GB"/>
              </w:rPr>
            </w:pPr>
          </w:p>
        </w:tc>
      </w:tr>
      <w:tr w:rsidR="00C72E15" w:rsidRPr="00C72E15" w14:paraId="6269900E" w14:textId="77777777" w:rsidTr="00BB59A0">
        <w:trPr>
          <w:trHeight w:val="454"/>
        </w:trPr>
        <w:tc>
          <w:tcPr>
            <w:tcW w:w="4966" w:type="dxa"/>
            <w:tcBorders>
              <w:bottom w:val="single" w:sz="4" w:space="0" w:color="auto"/>
            </w:tcBorders>
            <w:vAlign w:val="center"/>
          </w:tcPr>
          <w:p w14:paraId="7D19FE01" w14:textId="77777777" w:rsidR="00C72E15" w:rsidRPr="00A67274" w:rsidRDefault="00C72E15" w:rsidP="00A67274">
            <w:pPr>
              <w:tabs>
                <w:tab w:val="left" w:pos="1276"/>
              </w:tabs>
              <w:jc w:val="both"/>
              <w:rPr>
                <w:rFonts w:cs="Arial"/>
                <w:szCs w:val="28"/>
                <w:lang w:val="en-GB"/>
              </w:rPr>
            </w:pPr>
            <w:r w:rsidRPr="00A67274">
              <w:rPr>
                <w:rFonts w:cs="Arial"/>
                <w:szCs w:val="28"/>
                <w:lang w:val="en-GB"/>
              </w:rPr>
              <w:t>The evidence of the work carried out by the service provider is available (e.g. translation of project documents)</w:t>
            </w:r>
          </w:p>
        </w:tc>
        <w:tc>
          <w:tcPr>
            <w:tcW w:w="1350" w:type="dxa"/>
            <w:tcBorders>
              <w:bottom w:val="single" w:sz="4" w:space="0" w:color="auto"/>
            </w:tcBorders>
            <w:vAlign w:val="center"/>
          </w:tcPr>
          <w:p w14:paraId="69326406"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D34172A" w14:textId="77777777" w:rsidR="00C72E15" w:rsidRPr="00A67274" w:rsidRDefault="00C72E15" w:rsidP="00C72E15">
            <w:pPr>
              <w:tabs>
                <w:tab w:val="left" w:pos="1276"/>
              </w:tabs>
              <w:ind w:firstLine="142"/>
              <w:jc w:val="center"/>
              <w:rPr>
                <w:rFonts w:cs="Arial"/>
                <w:szCs w:val="28"/>
                <w:lang w:val="en-GB"/>
              </w:rPr>
            </w:pPr>
          </w:p>
        </w:tc>
      </w:tr>
      <w:tr w:rsidR="00C72E15" w:rsidRPr="00C72E15" w14:paraId="567323B4" w14:textId="77777777" w:rsidTr="00BB59A0">
        <w:trPr>
          <w:trHeight w:val="454"/>
        </w:trPr>
        <w:tc>
          <w:tcPr>
            <w:tcW w:w="4966" w:type="dxa"/>
            <w:tcBorders>
              <w:bottom w:val="single" w:sz="4" w:space="0" w:color="auto"/>
            </w:tcBorders>
            <w:vAlign w:val="center"/>
          </w:tcPr>
          <w:p w14:paraId="06C85536" w14:textId="77777777" w:rsidR="00C72E15" w:rsidRPr="00A67274" w:rsidRDefault="00C72E15" w:rsidP="00A67274">
            <w:pPr>
              <w:tabs>
                <w:tab w:val="left" w:pos="1276"/>
              </w:tabs>
              <w:jc w:val="both"/>
              <w:rPr>
                <w:rFonts w:cs="Arial"/>
                <w:szCs w:val="28"/>
                <w:lang w:val="en-GB"/>
              </w:rPr>
            </w:pPr>
            <w:r w:rsidRPr="00A67274">
              <w:rPr>
                <w:rFonts w:cs="Arial"/>
                <w:szCs w:val="28"/>
                <w:lang w:val="en-GB"/>
              </w:rPr>
              <w:t>Proof of payment is available</w:t>
            </w:r>
          </w:p>
        </w:tc>
        <w:tc>
          <w:tcPr>
            <w:tcW w:w="1350" w:type="dxa"/>
            <w:tcBorders>
              <w:bottom w:val="single" w:sz="4" w:space="0" w:color="auto"/>
            </w:tcBorders>
            <w:vAlign w:val="center"/>
          </w:tcPr>
          <w:p w14:paraId="4E79B037"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2D69FF47" w14:textId="77777777" w:rsidR="00C72E15" w:rsidRPr="00A67274" w:rsidRDefault="00C72E15" w:rsidP="00C72E15">
            <w:pPr>
              <w:tabs>
                <w:tab w:val="left" w:pos="1276"/>
              </w:tabs>
              <w:ind w:firstLine="142"/>
              <w:jc w:val="center"/>
              <w:rPr>
                <w:rFonts w:cs="Arial"/>
                <w:szCs w:val="28"/>
                <w:lang w:val="en-GB"/>
              </w:rPr>
            </w:pPr>
          </w:p>
        </w:tc>
      </w:tr>
    </w:tbl>
    <w:p w14:paraId="1A2D9339" w14:textId="77777777" w:rsidR="00C72E15" w:rsidRPr="00C72E15" w:rsidRDefault="00C72E15" w:rsidP="00C72E15">
      <w:pPr>
        <w:tabs>
          <w:tab w:val="left" w:pos="1276"/>
        </w:tabs>
        <w:ind w:firstLine="142"/>
        <w:rPr>
          <w:rFonts w:cs="Arial"/>
          <w:sz w:val="28"/>
          <w:szCs w:val="28"/>
          <w:lang w:val="en-GB"/>
        </w:rPr>
      </w:pPr>
    </w:p>
    <w:p w14:paraId="6175BB96" w14:textId="77777777" w:rsidR="00C72E15" w:rsidRPr="00C72E15" w:rsidRDefault="00C72E15" w:rsidP="00C72E15">
      <w:pPr>
        <w:tabs>
          <w:tab w:val="left" w:pos="1276"/>
        </w:tabs>
        <w:ind w:firstLine="142"/>
        <w:rPr>
          <w:rFonts w:cs="Arial"/>
          <w:sz w:val="28"/>
          <w:szCs w:val="28"/>
          <w:lang w:val="en-GB"/>
        </w:rPr>
      </w:pPr>
    </w:p>
    <w:p w14:paraId="7CAA4713" w14:textId="77777777" w:rsidR="00C72E15" w:rsidRPr="00C72E15" w:rsidRDefault="00C72E15" w:rsidP="00C72E15">
      <w:pPr>
        <w:tabs>
          <w:tab w:val="left" w:pos="1276"/>
        </w:tabs>
        <w:ind w:firstLine="142"/>
        <w:rPr>
          <w:rFonts w:cs="Arial"/>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1350"/>
        <w:gridCol w:w="3129"/>
      </w:tblGrid>
      <w:tr w:rsidR="00C72E15" w:rsidRPr="00C72E15" w14:paraId="5A64DA25" w14:textId="77777777" w:rsidTr="00C72E15">
        <w:trPr>
          <w:trHeight w:val="454"/>
        </w:trPr>
        <w:tc>
          <w:tcPr>
            <w:tcW w:w="9636" w:type="dxa"/>
            <w:gridSpan w:val="3"/>
            <w:tcBorders>
              <w:bottom w:val="single" w:sz="4" w:space="0" w:color="auto"/>
            </w:tcBorders>
            <w:shd w:val="clear" w:color="auto" w:fill="D9D9D9"/>
            <w:vAlign w:val="center"/>
          </w:tcPr>
          <w:p w14:paraId="2B759F16" w14:textId="77777777" w:rsidR="00C72E15" w:rsidRPr="00C72E15" w:rsidRDefault="00C72E15" w:rsidP="00A67274">
            <w:pPr>
              <w:pStyle w:val="Ttol1"/>
              <w:keepLines w:val="0"/>
              <w:numPr>
                <w:ilvl w:val="0"/>
                <w:numId w:val="34"/>
              </w:numPr>
              <w:tabs>
                <w:tab w:val="left" w:pos="1276"/>
              </w:tabs>
              <w:spacing w:before="0"/>
              <w:rPr>
                <w:rFonts w:cs="Arial"/>
                <w:sz w:val="28"/>
                <w:szCs w:val="28"/>
              </w:rPr>
            </w:pPr>
            <w:r w:rsidRPr="00C72E15">
              <w:rPr>
                <w:rFonts w:cs="Arial"/>
                <w:sz w:val="28"/>
                <w:szCs w:val="28"/>
              </w:rPr>
              <w:t xml:space="preserve">PREPARATION COSTS </w:t>
            </w:r>
          </w:p>
        </w:tc>
      </w:tr>
      <w:tr w:rsidR="00C72E15" w:rsidRPr="00C72E15" w14:paraId="0F3EB489" w14:textId="77777777" w:rsidTr="00C72E15">
        <w:trPr>
          <w:trHeight w:val="454"/>
        </w:trPr>
        <w:tc>
          <w:tcPr>
            <w:tcW w:w="5161" w:type="dxa"/>
            <w:tcBorders>
              <w:bottom w:val="single" w:sz="4" w:space="0" w:color="auto"/>
            </w:tcBorders>
            <w:shd w:val="clear" w:color="auto" w:fill="D9D9D9"/>
            <w:vAlign w:val="center"/>
          </w:tcPr>
          <w:p w14:paraId="6A119E65"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266" w:type="dxa"/>
            <w:tcBorders>
              <w:bottom w:val="single" w:sz="4" w:space="0" w:color="auto"/>
            </w:tcBorders>
            <w:shd w:val="clear" w:color="auto" w:fill="D9D9D9"/>
            <w:vAlign w:val="center"/>
          </w:tcPr>
          <w:p w14:paraId="40F68A8B"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4D2DC805"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209" w:type="dxa"/>
            <w:tcBorders>
              <w:bottom w:val="single" w:sz="4" w:space="0" w:color="auto"/>
            </w:tcBorders>
            <w:shd w:val="clear" w:color="auto" w:fill="D9D9D9"/>
            <w:vAlign w:val="center"/>
          </w:tcPr>
          <w:p w14:paraId="705F3344"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5BDF4FB8" w14:textId="77777777" w:rsidTr="00C72E15">
        <w:trPr>
          <w:trHeight w:val="454"/>
        </w:trPr>
        <w:tc>
          <w:tcPr>
            <w:tcW w:w="5161" w:type="dxa"/>
            <w:tcBorders>
              <w:bottom w:val="single" w:sz="4" w:space="0" w:color="auto"/>
            </w:tcBorders>
            <w:vAlign w:val="center"/>
          </w:tcPr>
          <w:p w14:paraId="73A0B6EB"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They are incurred after the publication of the call for proposals.</w:t>
            </w:r>
          </w:p>
        </w:tc>
        <w:tc>
          <w:tcPr>
            <w:tcW w:w="1266" w:type="dxa"/>
            <w:tcBorders>
              <w:bottom w:val="single" w:sz="4" w:space="0" w:color="auto"/>
            </w:tcBorders>
            <w:vAlign w:val="center"/>
          </w:tcPr>
          <w:p w14:paraId="77965CB0" w14:textId="77777777" w:rsidR="00C72E15" w:rsidRPr="00A67274" w:rsidRDefault="00C72E15" w:rsidP="00C72E15">
            <w:pPr>
              <w:tabs>
                <w:tab w:val="left" w:pos="1276"/>
              </w:tabs>
              <w:ind w:firstLine="142"/>
              <w:jc w:val="center"/>
              <w:rPr>
                <w:rFonts w:cs="Arial"/>
                <w:szCs w:val="28"/>
                <w:lang w:val="en-GB"/>
              </w:rPr>
            </w:pPr>
          </w:p>
        </w:tc>
        <w:tc>
          <w:tcPr>
            <w:tcW w:w="3209" w:type="dxa"/>
            <w:tcBorders>
              <w:bottom w:val="single" w:sz="4" w:space="0" w:color="auto"/>
            </w:tcBorders>
            <w:vAlign w:val="center"/>
          </w:tcPr>
          <w:p w14:paraId="5E6ECDF0" w14:textId="77777777" w:rsidR="00C72E15" w:rsidRPr="00A67274" w:rsidRDefault="00C72E15" w:rsidP="00C72E15">
            <w:pPr>
              <w:tabs>
                <w:tab w:val="left" w:pos="1276"/>
              </w:tabs>
              <w:ind w:firstLine="142"/>
              <w:jc w:val="center"/>
              <w:rPr>
                <w:rFonts w:cs="Arial"/>
                <w:szCs w:val="28"/>
                <w:lang w:val="en-GB"/>
              </w:rPr>
            </w:pPr>
          </w:p>
        </w:tc>
      </w:tr>
      <w:tr w:rsidR="00C72E15" w:rsidRPr="00C72E15" w14:paraId="5C887F74" w14:textId="77777777" w:rsidTr="00C72E15">
        <w:trPr>
          <w:trHeight w:val="454"/>
        </w:trPr>
        <w:tc>
          <w:tcPr>
            <w:tcW w:w="5161" w:type="dxa"/>
            <w:tcBorders>
              <w:bottom w:val="single" w:sz="4" w:space="0" w:color="auto"/>
            </w:tcBorders>
            <w:vAlign w:val="center"/>
          </w:tcPr>
          <w:p w14:paraId="21023663" w14:textId="77777777" w:rsidR="00C72E15" w:rsidRPr="00A67274" w:rsidRDefault="00C72E15" w:rsidP="00A67274">
            <w:pPr>
              <w:tabs>
                <w:tab w:val="left" w:pos="1276"/>
              </w:tabs>
              <w:jc w:val="both"/>
              <w:rPr>
                <w:rFonts w:cs="Arial"/>
                <w:szCs w:val="28"/>
                <w:lang w:val="en-GB"/>
              </w:rPr>
            </w:pPr>
            <w:r w:rsidRPr="00A67274">
              <w:rPr>
                <w:rFonts w:cs="Arial"/>
                <w:szCs w:val="28"/>
                <w:lang w:val="en-GB"/>
              </w:rPr>
              <w:t>They are limited to travel and subsistence costs of staff employed by the beneficiaries.</w:t>
            </w:r>
          </w:p>
        </w:tc>
        <w:tc>
          <w:tcPr>
            <w:tcW w:w="1266" w:type="dxa"/>
            <w:tcBorders>
              <w:bottom w:val="single" w:sz="4" w:space="0" w:color="auto"/>
            </w:tcBorders>
            <w:vAlign w:val="center"/>
          </w:tcPr>
          <w:p w14:paraId="6CED470F" w14:textId="77777777" w:rsidR="00C72E15" w:rsidRPr="00A67274" w:rsidRDefault="00C72E15" w:rsidP="00C72E15">
            <w:pPr>
              <w:tabs>
                <w:tab w:val="left" w:pos="1276"/>
              </w:tabs>
              <w:ind w:firstLine="142"/>
              <w:jc w:val="center"/>
              <w:rPr>
                <w:rFonts w:cs="Arial"/>
                <w:szCs w:val="28"/>
                <w:lang w:val="en-GB"/>
              </w:rPr>
            </w:pPr>
          </w:p>
        </w:tc>
        <w:tc>
          <w:tcPr>
            <w:tcW w:w="3209" w:type="dxa"/>
            <w:tcBorders>
              <w:bottom w:val="single" w:sz="4" w:space="0" w:color="auto"/>
            </w:tcBorders>
            <w:vAlign w:val="center"/>
          </w:tcPr>
          <w:p w14:paraId="65CBF525" w14:textId="77777777" w:rsidR="00C72E15" w:rsidRPr="00A67274" w:rsidRDefault="00C72E15" w:rsidP="00C72E15">
            <w:pPr>
              <w:tabs>
                <w:tab w:val="left" w:pos="1276"/>
              </w:tabs>
              <w:ind w:firstLine="142"/>
              <w:jc w:val="center"/>
              <w:rPr>
                <w:rFonts w:cs="Arial"/>
                <w:szCs w:val="28"/>
                <w:lang w:val="en-GB"/>
              </w:rPr>
            </w:pPr>
          </w:p>
        </w:tc>
      </w:tr>
      <w:tr w:rsidR="00C72E15" w:rsidRPr="00C72E15" w14:paraId="6CF45354" w14:textId="77777777" w:rsidTr="00C72E15">
        <w:trPr>
          <w:trHeight w:val="454"/>
        </w:trPr>
        <w:tc>
          <w:tcPr>
            <w:tcW w:w="5161" w:type="dxa"/>
            <w:tcBorders>
              <w:bottom w:val="single" w:sz="4" w:space="0" w:color="auto"/>
            </w:tcBorders>
            <w:vAlign w:val="center"/>
          </w:tcPr>
          <w:p w14:paraId="7B8E7E5F" w14:textId="77777777" w:rsidR="00C72E15" w:rsidRPr="00A67274" w:rsidRDefault="00C72E15" w:rsidP="00A67274">
            <w:pPr>
              <w:tabs>
                <w:tab w:val="left" w:pos="1276"/>
              </w:tabs>
              <w:jc w:val="both"/>
              <w:rPr>
                <w:rFonts w:cs="Arial"/>
                <w:szCs w:val="28"/>
                <w:lang w:val="en-GB"/>
              </w:rPr>
            </w:pPr>
            <w:r w:rsidRPr="00A67274">
              <w:rPr>
                <w:rFonts w:cs="Arial"/>
                <w:szCs w:val="28"/>
                <w:lang w:val="en-GB"/>
              </w:rPr>
              <w:t>They do not exceed the maximum amount fixed at programme level.</w:t>
            </w:r>
          </w:p>
        </w:tc>
        <w:tc>
          <w:tcPr>
            <w:tcW w:w="1266" w:type="dxa"/>
            <w:tcBorders>
              <w:bottom w:val="single" w:sz="4" w:space="0" w:color="auto"/>
            </w:tcBorders>
            <w:vAlign w:val="center"/>
          </w:tcPr>
          <w:p w14:paraId="2492FEAB" w14:textId="77777777" w:rsidR="00C72E15" w:rsidRPr="00A67274" w:rsidRDefault="00C72E15" w:rsidP="00C72E15">
            <w:pPr>
              <w:tabs>
                <w:tab w:val="left" w:pos="1276"/>
              </w:tabs>
              <w:ind w:firstLine="142"/>
              <w:jc w:val="center"/>
              <w:rPr>
                <w:rFonts w:cs="Arial"/>
                <w:szCs w:val="28"/>
                <w:lang w:val="en-GB"/>
              </w:rPr>
            </w:pPr>
          </w:p>
        </w:tc>
        <w:tc>
          <w:tcPr>
            <w:tcW w:w="3209" w:type="dxa"/>
            <w:tcBorders>
              <w:bottom w:val="single" w:sz="4" w:space="0" w:color="auto"/>
            </w:tcBorders>
            <w:vAlign w:val="center"/>
          </w:tcPr>
          <w:p w14:paraId="3640BF36" w14:textId="77777777" w:rsidR="00C72E15" w:rsidRPr="00A67274" w:rsidRDefault="00C72E15" w:rsidP="00C72E15">
            <w:pPr>
              <w:tabs>
                <w:tab w:val="left" w:pos="1276"/>
              </w:tabs>
              <w:ind w:firstLine="142"/>
              <w:jc w:val="center"/>
              <w:rPr>
                <w:rFonts w:cs="Arial"/>
                <w:szCs w:val="28"/>
                <w:lang w:val="en-GB"/>
              </w:rPr>
            </w:pPr>
          </w:p>
        </w:tc>
      </w:tr>
      <w:tr w:rsidR="00C72E15" w:rsidRPr="00C72E15" w14:paraId="2DC50072" w14:textId="77777777" w:rsidTr="00C72E15">
        <w:trPr>
          <w:trHeight w:val="454"/>
        </w:trPr>
        <w:tc>
          <w:tcPr>
            <w:tcW w:w="5161" w:type="dxa"/>
            <w:tcBorders>
              <w:bottom w:val="single" w:sz="4" w:space="0" w:color="auto"/>
            </w:tcBorders>
            <w:vAlign w:val="center"/>
          </w:tcPr>
          <w:p w14:paraId="742DC01D" w14:textId="77777777" w:rsidR="00C72E15" w:rsidRPr="00A67274" w:rsidRDefault="00C72E15" w:rsidP="00A67274">
            <w:pPr>
              <w:tabs>
                <w:tab w:val="left" w:pos="1276"/>
              </w:tabs>
              <w:jc w:val="both"/>
              <w:rPr>
                <w:rFonts w:cs="Arial"/>
                <w:szCs w:val="28"/>
                <w:lang w:val="en-GB"/>
              </w:rPr>
            </w:pPr>
            <w:r w:rsidRPr="00A67274">
              <w:rPr>
                <w:rFonts w:cs="Arial"/>
                <w:szCs w:val="28"/>
                <w:lang w:val="en-GB"/>
              </w:rPr>
              <w:t>Proof of payment is available</w:t>
            </w:r>
          </w:p>
        </w:tc>
        <w:tc>
          <w:tcPr>
            <w:tcW w:w="1266" w:type="dxa"/>
            <w:tcBorders>
              <w:bottom w:val="single" w:sz="4" w:space="0" w:color="auto"/>
            </w:tcBorders>
            <w:vAlign w:val="center"/>
          </w:tcPr>
          <w:p w14:paraId="1A300974" w14:textId="77777777" w:rsidR="00C72E15" w:rsidRPr="00A67274" w:rsidRDefault="00C72E15" w:rsidP="00C72E15">
            <w:pPr>
              <w:tabs>
                <w:tab w:val="left" w:pos="1276"/>
              </w:tabs>
              <w:ind w:firstLine="142"/>
              <w:jc w:val="center"/>
              <w:rPr>
                <w:rFonts w:cs="Arial"/>
                <w:szCs w:val="28"/>
                <w:lang w:val="en-GB"/>
              </w:rPr>
            </w:pPr>
          </w:p>
        </w:tc>
        <w:tc>
          <w:tcPr>
            <w:tcW w:w="3209" w:type="dxa"/>
            <w:tcBorders>
              <w:bottom w:val="single" w:sz="4" w:space="0" w:color="auto"/>
            </w:tcBorders>
            <w:vAlign w:val="center"/>
          </w:tcPr>
          <w:p w14:paraId="3FE776CA" w14:textId="77777777" w:rsidR="00C72E15" w:rsidRPr="00A67274" w:rsidRDefault="00C72E15" w:rsidP="00C72E15">
            <w:pPr>
              <w:tabs>
                <w:tab w:val="left" w:pos="1276"/>
              </w:tabs>
              <w:ind w:firstLine="142"/>
              <w:jc w:val="center"/>
              <w:rPr>
                <w:rFonts w:cs="Arial"/>
                <w:szCs w:val="28"/>
                <w:lang w:val="en-GB"/>
              </w:rPr>
            </w:pPr>
          </w:p>
        </w:tc>
      </w:tr>
    </w:tbl>
    <w:p w14:paraId="79AEDFD1" w14:textId="77777777" w:rsidR="00C72E15" w:rsidRPr="00C72E15" w:rsidRDefault="00C72E15" w:rsidP="00C72E15">
      <w:pPr>
        <w:tabs>
          <w:tab w:val="left" w:pos="1276"/>
        </w:tabs>
        <w:ind w:firstLine="142"/>
        <w:rPr>
          <w:rFonts w:cs="Arial"/>
          <w:sz w:val="28"/>
          <w:szCs w:val="28"/>
          <w:lang w:val="en-GB"/>
        </w:rPr>
      </w:pPr>
    </w:p>
    <w:p w14:paraId="44CD3CED" w14:textId="77777777" w:rsidR="00C72E15" w:rsidRPr="00C72E15" w:rsidRDefault="00C72E15" w:rsidP="00C72E15">
      <w:pPr>
        <w:tabs>
          <w:tab w:val="left" w:pos="1276"/>
        </w:tabs>
        <w:ind w:firstLine="142"/>
        <w:rPr>
          <w:rFonts w:cs="Arial"/>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1350"/>
        <w:gridCol w:w="3129"/>
      </w:tblGrid>
      <w:tr w:rsidR="00C72E15" w:rsidRPr="00C72E15" w14:paraId="78AD2619" w14:textId="77777777" w:rsidTr="00C72E15">
        <w:trPr>
          <w:trHeight w:val="454"/>
        </w:trPr>
        <w:tc>
          <w:tcPr>
            <w:tcW w:w="9636" w:type="dxa"/>
            <w:gridSpan w:val="3"/>
            <w:tcBorders>
              <w:bottom w:val="single" w:sz="4" w:space="0" w:color="auto"/>
            </w:tcBorders>
            <w:shd w:val="clear" w:color="auto" w:fill="D9D9D9"/>
            <w:vAlign w:val="center"/>
          </w:tcPr>
          <w:p w14:paraId="10A72E70" w14:textId="77777777" w:rsidR="00C72E15" w:rsidRPr="00C72E15" w:rsidRDefault="00C72E15" w:rsidP="00A67274">
            <w:pPr>
              <w:pStyle w:val="Ttol1"/>
              <w:keepLines w:val="0"/>
              <w:numPr>
                <w:ilvl w:val="0"/>
                <w:numId w:val="34"/>
              </w:numPr>
              <w:tabs>
                <w:tab w:val="left" w:pos="1276"/>
              </w:tabs>
              <w:spacing w:before="0"/>
              <w:rPr>
                <w:rFonts w:cs="Arial"/>
                <w:sz w:val="28"/>
                <w:szCs w:val="28"/>
              </w:rPr>
            </w:pPr>
            <w:r w:rsidRPr="00C72E15">
              <w:rPr>
                <w:rFonts w:cs="Arial"/>
                <w:sz w:val="28"/>
                <w:szCs w:val="28"/>
              </w:rPr>
              <w:t xml:space="preserve">INDIRECT ADMINISTRATIVE COSTS </w:t>
            </w:r>
          </w:p>
        </w:tc>
      </w:tr>
      <w:tr w:rsidR="00C72E15" w:rsidRPr="00C72E15" w14:paraId="04127A28" w14:textId="77777777" w:rsidTr="00C72E15">
        <w:trPr>
          <w:trHeight w:val="454"/>
        </w:trPr>
        <w:tc>
          <w:tcPr>
            <w:tcW w:w="5160" w:type="dxa"/>
            <w:tcBorders>
              <w:bottom w:val="single" w:sz="4" w:space="0" w:color="auto"/>
            </w:tcBorders>
            <w:shd w:val="clear" w:color="auto" w:fill="D9D9D9"/>
            <w:vAlign w:val="center"/>
          </w:tcPr>
          <w:p w14:paraId="259B7BC1"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266" w:type="dxa"/>
            <w:tcBorders>
              <w:bottom w:val="single" w:sz="4" w:space="0" w:color="auto"/>
            </w:tcBorders>
            <w:shd w:val="clear" w:color="auto" w:fill="D9D9D9"/>
            <w:vAlign w:val="center"/>
          </w:tcPr>
          <w:p w14:paraId="58E75987"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3E6275A5"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210" w:type="dxa"/>
            <w:tcBorders>
              <w:bottom w:val="single" w:sz="4" w:space="0" w:color="auto"/>
            </w:tcBorders>
            <w:shd w:val="clear" w:color="auto" w:fill="D9D9D9"/>
            <w:vAlign w:val="center"/>
          </w:tcPr>
          <w:p w14:paraId="62482078"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4F9AD791" w14:textId="77777777" w:rsidTr="00C72E15">
        <w:trPr>
          <w:trHeight w:val="454"/>
        </w:trPr>
        <w:tc>
          <w:tcPr>
            <w:tcW w:w="5160" w:type="dxa"/>
            <w:tcBorders>
              <w:bottom w:val="single" w:sz="4" w:space="0" w:color="auto"/>
            </w:tcBorders>
            <w:vAlign w:val="center"/>
          </w:tcPr>
          <w:p w14:paraId="53E50CD9" w14:textId="77777777" w:rsidR="00C72E15" w:rsidRPr="00A67274" w:rsidRDefault="00C72E15" w:rsidP="00C72E15">
            <w:pPr>
              <w:pStyle w:val="NormalTimes"/>
              <w:tabs>
                <w:tab w:val="left" w:pos="1276"/>
              </w:tabs>
              <w:ind w:firstLine="142"/>
              <w:rPr>
                <w:rFonts w:ascii="Century Gothic" w:hAnsi="Century Gothic" w:cs="Arial"/>
                <w:sz w:val="24"/>
                <w:szCs w:val="28"/>
                <w:lang w:eastAsia="de-DE"/>
              </w:rPr>
            </w:pPr>
            <w:r w:rsidRPr="00A67274">
              <w:rPr>
                <w:rFonts w:ascii="Century Gothic" w:hAnsi="Century Gothic" w:cs="Arial"/>
                <w:sz w:val="24"/>
                <w:szCs w:val="28"/>
                <w:lang w:eastAsia="de-DE"/>
              </w:rPr>
              <w:t>Indirect administrative expenses - do not exceed the percentage specified in the financing contract, up to 7% of total direct eligible costs.</w:t>
            </w:r>
          </w:p>
        </w:tc>
        <w:tc>
          <w:tcPr>
            <w:tcW w:w="1266" w:type="dxa"/>
            <w:tcBorders>
              <w:bottom w:val="single" w:sz="4" w:space="0" w:color="auto"/>
            </w:tcBorders>
            <w:vAlign w:val="center"/>
          </w:tcPr>
          <w:p w14:paraId="152AC324" w14:textId="77777777" w:rsidR="00C72E15" w:rsidRPr="00A67274" w:rsidRDefault="00C72E15" w:rsidP="00C72E15">
            <w:pPr>
              <w:tabs>
                <w:tab w:val="left" w:pos="1276"/>
              </w:tabs>
              <w:ind w:firstLine="142"/>
              <w:jc w:val="center"/>
              <w:rPr>
                <w:rFonts w:cs="Arial"/>
                <w:szCs w:val="28"/>
                <w:lang w:val="en-GB"/>
              </w:rPr>
            </w:pPr>
          </w:p>
        </w:tc>
        <w:tc>
          <w:tcPr>
            <w:tcW w:w="3210" w:type="dxa"/>
            <w:tcBorders>
              <w:bottom w:val="single" w:sz="4" w:space="0" w:color="auto"/>
            </w:tcBorders>
            <w:vAlign w:val="center"/>
          </w:tcPr>
          <w:p w14:paraId="248CFB8B" w14:textId="77777777" w:rsidR="00C72E15" w:rsidRPr="00A67274" w:rsidRDefault="00C72E15" w:rsidP="00C72E15">
            <w:pPr>
              <w:tabs>
                <w:tab w:val="left" w:pos="1276"/>
              </w:tabs>
              <w:ind w:firstLine="142"/>
              <w:jc w:val="center"/>
              <w:rPr>
                <w:rFonts w:cs="Arial"/>
                <w:szCs w:val="28"/>
                <w:lang w:val="en-GB"/>
              </w:rPr>
            </w:pPr>
          </w:p>
        </w:tc>
      </w:tr>
    </w:tbl>
    <w:p w14:paraId="024CA7E0" w14:textId="77777777" w:rsidR="00C72E15" w:rsidRPr="00C72E15" w:rsidRDefault="00C72E15" w:rsidP="00C72E15">
      <w:pPr>
        <w:tabs>
          <w:tab w:val="left" w:pos="1276"/>
        </w:tabs>
        <w:ind w:firstLine="142"/>
        <w:rPr>
          <w:rFonts w:cs="Arial"/>
          <w:b/>
          <w:bCs/>
          <w:sz w:val="28"/>
          <w:szCs w:val="28"/>
          <w:lang w:val="en-GB"/>
        </w:rPr>
      </w:pPr>
    </w:p>
    <w:p w14:paraId="51D0F9D1" w14:textId="77777777" w:rsidR="00C72E15" w:rsidRPr="00C72E15" w:rsidRDefault="00C72E15" w:rsidP="00C72E15">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C72E15" w:rsidRPr="00C72E15" w14:paraId="542FEB80" w14:textId="77777777" w:rsidTr="00A67274">
        <w:trPr>
          <w:trHeight w:val="454"/>
        </w:trPr>
        <w:tc>
          <w:tcPr>
            <w:tcW w:w="9442" w:type="dxa"/>
            <w:gridSpan w:val="3"/>
            <w:shd w:val="clear" w:color="auto" w:fill="D9D9D9"/>
            <w:vAlign w:val="center"/>
          </w:tcPr>
          <w:p w14:paraId="590C9EAB" w14:textId="77777777" w:rsidR="00C72E15" w:rsidRPr="00C72E15" w:rsidRDefault="00A67274" w:rsidP="00A67274">
            <w:pPr>
              <w:pStyle w:val="Ttol1"/>
              <w:keepLines w:val="0"/>
              <w:tabs>
                <w:tab w:val="left" w:pos="1276"/>
              </w:tabs>
              <w:spacing w:before="0"/>
              <w:ind w:left="142"/>
              <w:rPr>
                <w:rFonts w:cs="Arial"/>
                <w:sz w:val="28"/>
                <w:szCs w:val="28"/>
              </w:rPr>
            </w:pPr>
            <w:r>
              <w:rPr>
                <w:rFonts w:cs="Arial"/>
                <w:sz w:val="28"/>
                <w:szCs w:val="28"/>
              </w:rPr>
              <w:br w:type="page"/>
            </w:r>
            <w:r w:rsidRPr="00C72E15">
              <w:rPr>
                <w:rFonts w:cs="Arial"/>
                <w:sz w:val="28"/>
                <w:szCs w:val="28"/>
              </w:rPr>
              <w:t>PUBLIC PROCUREMENT</w:t>
            </w:r>
          </w:p>
        </w:tc>
      </w:tr>
      <w:tr w:rsidR="00C72E15" w:rsidRPr="00C72E15" w14:paraId="32DF336A" w14:textId="77777777" w:rsidTr="00A67274">
        <w:trPr>
          <w:trHeight w:val="454"/>
        </w:trPr>
        <w:tc>
          <w:tcPr>
            <w:tcW w:w="4966" w:type="dxa"/>
            <w:tcBorders>
              <w:bottom w:val="single" w:sz="4" w:space="0" w:color="auto"/>
            </w:tcBorders>
            <w:shd w:val="clear" w:color="auto" w:fill="D9D9D9"/>
            <w:vAlign w:val="center"/>
          </w:tcPr>
          <w:p w14:paraId="4D6A5E1F"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04A9B630"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7DBF0AA1"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2507AF5C"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2D649887" w14:textId="77777777" w:rsidTr="00A67274">
        <w:trPr>
          <w:trHeight w:val="454"/>
        </w:trPr>
        <w:tc>
          <w:tcPr>
            <w:tcW w:w="4966" w:type="dxa"/>
            <w:tcBorders>
              <w:bottom w:val="single" w:sz="4" w:space="0" w:color="auto"/>
            </w:tcBorders>
            <w:vAlign w:val="center"/>
          </w:tcPr>
          <w:p w14:paraId="37C43EED"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The procedure applied for the procurement of services, equipment or investments</w:t>
            </w:r>
            <w:r w:rsidR="00A67274">
              <w:rPr>
                <w:rFonts w:ascii="Century Gothic" w:hAnsi="Century Gothic" w:cs="Arial"/>
                <w:sz w:val="24"/>
                <w:szCs w:val="28"/>
                <w:lang w:eastAsia="de-DE"/>
              </w:rPr>
              <w:t>/infrastructure</w:t>
            </w:r>
            <w:r w:rsidRPr="00A67274">
              <w:rPr>
                <w:rFonts w:ascii="Century Gothic" w:hAnsi="Century Gothic" w:cs="Arial"/>
                <w:sz w:val="24"/>
                <w:szCs w:val="28"/>
                <w:lang w:eastAsia="de-DE"/>
              </w:rPr>
              <w:t xml:space="preserve"> is adequate according to the Grant Contract, national and community rules</w:t>
            </w:r>
          </w:p>
        </w:tc>
        <w:tc>
          <w:tcPr>
            <w:tcW w:w="1350" w:type="dxa"/>
            <w:tcBorders>
              <w:bottom w:val="single" w:sz="4" w:space="0" w:color="auto"/>
            </w:tcBorders>
            <w:vAlign w:val="center"/>
          </w:tcPr>
          <w:p w14:paraId="7EAEE6A1"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16D2BB35" w14:textId="77777777" w:rsidR="00C72E15" w:rsidRPr="00A67274" w:rsidRDefault="00C72E15" w:rsidP="00C72E15">
            <w:pPr>
              <w:tabs>
                <w:tab w:val="left" w:pos="1276"/>
              </w:tabs>
              <w:ind w:firstLine="142"/>
              <w:jc w:val="center"/>
              <w:rPr>
                <w:rFonts w:cs="Arial"/>
                <w:szCs w:val="28"/>
                <w:lang w:val="en-GB"/>
              </w:rPr>
            </w:pPr>
          </w:p>
        </w:tc>
      </w:tr>
      <w:tr w:rsidR="00C72E15" w:rsidRPr="00C72E15" w14:paraId="2BF6FEFC" w14:textId="77777777" w:rsidTr="00A67274">
        <w:trPr>
          <w:trHeight w:val="454"/>
        </w:trPr>
        <w:tc>
          <w:tcPr>
            <w:tcW w:w="4966" w:type="dxa"/>
            <w:tcBorders>
              <w:bottom w:val="single" w:sz="4" w:space="0" w:color="auto"/>
            </w:tcBorders>
            <w:vAlign w:val="center"/>
          </w:tcPr>
          <w:p w14:paraId="073C3655"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Public procurements are documented (e.g. award criteria, requests for offers, offers, reports from evaluation committee, contracts are available)</w:t>
            </w:r>
          </w:p>
        </w:tc>
        <w:tc>
          <w:tcPr>
            <w:tcW w:w="1350" w:type="dxa"/>
            <w:tcBorders>
              <w:bottom w:val="single" w:sz="4" w:space="0" w:color="auto"/>
            </w:tcBorders>
            <w:vAlign w:val="center"/>
          </w:tcPr>
          <w:p w14:paraId="2BFD12B4"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26C3433B" w14:textId="77777777" w:rsidR="00C72E15" w:rsidRPr="00A67274" w:rsidRDefault="00C72E15" w:rsidP="00C72E15">
            <w:pPr>
              <w:tabs>
                <w:tab w:val="left" w:pos="1276"/>
              </w:tabs>
              <w:ind w:firstLine="142"/>
              <w:jc w:val="center"/>
              <w:rPr>
                <w:rFonts w:cs="Arial"/>
                <w:szCs w:val="28"/>
                <w:lang w:val="en-GB"/>
              </w:rPr>
            </w:pPr>
          </w:p>
        </w:tc>
      </w:tr>
      <w:tr w:rsidR="00C72E15" w:rsidRPr="00C72E15" w14:paraId="6F2DE817" w14:textId="77777777" w:rsidTr="0077549F">
        <w:trPr>
          <w:trHeight w:val="454"/>
        </w:trPr>
        <w:tc>
          <w:tcPr>
            <w:tcW w:w="4966" w:type="dxa"/>
            <w:vAlign w:val="center"/>
          </w:tcPr>
          <w:p w14:paraId="3DA0C723" w14:textId="3570DE63" w:rsidR="00C72E15" w:rsidRPr="00A67274" w:rsidRDefault="00C72E15" w:rsidP="00A67274">
            <w:pPr>
              <w:pStyle w:val="NormalTimes"/>
              <w:tabs>
                <w:tab w:val="left" w:pos="1276"/>
              </w:tabs>
              <w:rPr>
                <w:rFonts w:ascii="Century Gothic" w:hAnsi="Century Gothic" w:cs="Arial"/>
                <w:sz w:val="24"/>
                <w:szCs w:val="28"/>
                <w:lang w:eastAsia="de-DE"/>
              </w:rPr>
            </w:pPr>
            <w:bookmarkStart w:id="0" w:name="_Hlk496707441"/>
            <w:r w:rsidRPr="00A67274">
              <w:rPr>
                <w:rFonts w:ascii="Century Gothic" w:hAnsi="Century Gothic" w:cs="Arial"/>
                <w:sz w:val="24"/>
                <w:szCs w:val="28"/>
                <w:lang w:eastAsia="de-DE"/>
              </w:rPr>
              <w:t xml:space="preserve">Rules of nationality </w:t>
            </w:r>
            <w:r w:rsidR="00B76006">
              <w:rPr>
                <w:rFonts w:ascii="Century Gothic" w:hAnsi="Century Gothic" w:cs="Arial"/>
                <w:sz w:val="24"/>
                <w:szCs w:val="28"/>
                <w:lang w:eastAsia="de-DE"/>
              </w:rPr>
              <w:t>is</w:t>
            </w:r>
            <w:r w:rsidRPr="00A67274">
              <w:rPr>
                <w:rFonts w:ascii="Century Gothic" w:hAnsi="Century Gothic" w:cs="Arial"/>
                <w:sz w:val="24"/>
                <w:szCs w:val="28"/>
                <w:lang w:eastAsia="de-DE"/>
              </w:rPr>
              <w:t xml:space="preserve"> respected</w:t>
            </w:r>
            <w:r w:rsidR="00B76006">
              <w:rPr>
                <w:rFonts w:ascii="Century Gothic" w:hAnsi="Century Gothic" w:cs="Arial"/>
                <w:sz w:val="24"/>
                <w:szCs w:val="28"/>
                <w:lang w:eastAsia="de-DE"/>
              </w:rPr>
              <w:t>, that is, there is no restriction for participation in tenders</w:t>
            </w:r>
            <w:r w:rsidR="009176DC">
              <w:rPr>
                <w:rFonts w:ascii="Century Gothic" w:hAnsi="Century Gothic" w:cs="Arial"/>
                <w:sz w:val="24"/>
                <w:szCs w:val="28"/>
                <w:lang w:eastAsia="de-DE"/>
              </w:rPr>
              <w:t xml:space="preserve"> for reason of nationality of the tenderer</w:t>
            </w:r>
            <w:r w:rsidR="00E63921">
              <w:rPr>
                <w:rStyle w:val="Refernciadenotaapeudepgina"/>
                <w:rFonts w:ascii="Century Gothic" w:hAnsi="Century Gothic" w:cs="Arial"/>
                <w:sz w:val="24"/>
                <w:szCs w:val="28"/>
                <w:lang w:eastAsia="de-DE"/>
              </w:rPr>
              <w:footnoteReference w:id="4"/>
            </w:r>
            <w:r w:rsidRPr="00A67274">
              <w:rPr>
                <w:rFonts w:ascii="Century Gothic" w:hAnsi="Century Gothic" w:cs="Arial"/>
                <w:sz w:val="24"/>
                <w:szCs w:val="28"/>
                <w:lang w:eastAsia="de-DE"/>
              </w:rPr>
              <w:t xml:space="preserve"> </w:t>
            </w:r>
            <w:bookmarkEnd w:id="0"/>
          </w:p>
        </w:tc>
        <w:tc>
          <w:tcPr>
            <w:tcW w:w="1350" w:type="dxa"/>
            <w:vAlign w:val="center"/>
          </w:tcPr>
          <w:p w14:paraId="5C046F64" w14:textId="77777777" w:rsidR="00C72E15" w:rsidRPr="00A67274" w:rsidRDefault="00C72E15" w:rsidP="00C72E15">
            <w:pPr>
              <w:tabs>
                <w:tab w:val="left" w:pos="1276"/>
              </w:tabs>
              <w:ind w:firstLine="142"/>
              <w:jc w:val="center"/>
              <w:rPr>
                <w:rFonts w:cs="Arial"/>
                <w:szCs w:val="28"/>
                <w:lang w:val="en-GB"/>
              </w:rPr>
            </w:pPr>
          </w:p>
        </w:tc>
        <w:tc>
          <w:tcPr>
            <w:tcW w:w="3126" w:type="dxa"/>
            <w:vAlign w:val="center"/>
          </w:tcPr>
          <w:p w14:paraId="31323BD3" w14:textId="77777777" w:rsidR="00C72E15" w:rsidRPr="00A67274" w:rsidRDefault="00C72E15" w:rsidP="00C72E15">
            <w:pPr>
              <w:tabs>
                <w:tab w:val="left" w:pos="1276"/>
              </w:tabs>
              <w:ind w:firstLine="142"/>
              <w:jc w:val="center"/>
              <w:rPr>
                <w:rFonts w:cs="Arial"/>
                <w:szCs w:val="28"/>
                <w:lang w:val="en-GB"/>
              </w:rPr>
            </w:pPr>
          </w:p>
        </w:tc>
      </w:tr>
      <w:tr w:rsidR="00027739" w:rsidRPr="00C72E15" w14:paraId="32A1CE5D" w14:textId="77777777" w:rsidTr="00A67274">
        <w:trPr>
          <w:trHeight w:val="454"/>
        </w:trPr>
        <w:tc>
          <w:tcPr>
            <w:tcW w:w="4966" w:type="dxa"/>
            <w:tcBorders>
              <w:bottom w:val="single" w:sz="4" w:space="0" w:color="auto"/>
            </w:tcBorders>
            <w:vAlign w:val="center"/>
          </w:tcPr>
          <w:p w14:paraId="4C090D3E" w14:textId="76C6B101" w:rsidR="00027739" w:rsidRDefault="00B52EA5" w:rsidP="00A67274">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 xml:space="preserve">The procedure for awarding the contracts </w:t>
            </w:r>
            <w:r w:rsidR="00F07F63">
              <w:rPr>
                <w:rFonts w:ascii="Century Gothic" w:hAnsi="Century Gothic" w:cs="Arial"/>
                <w:sz w:val="24"/>
                <w:szCs w:val="28"/>
                <w:lang w:eastAsia="de-DE"/>
              </w:rPr>
              <w:t>by the beneficiary</w:t>
            </w:r>
            <w:r>
              <w:rPr>
                <w:rFonts w:ascii="Century Gothic" w:hAnsi="Century Gothic" w:cs="Arial"/>
                <w:sz w:val="24"/>
                <w:szCs w:val="28"/>
                <w:lang w:eastAsia="de-DE"/>
              </w:rPr>
              <w:t xml:space="preserve"> is free of conflict of interests. </w:t>
            </w:r>
            <w:r>
              <w:rPr>
                <w:rFonts w:eastAsiaTheme="majorEastAsia"/>
              </w:rPr>
              <w:t xml:space="preserve"> </w:t>
            </w:r>
            <w:r w:rsidRPr="00B52EA5">
              <w:rPr>
                <w:rFonts w:ascii="Century Gothic" w:hAnsi="Century Gothic" w:cs="Arial"/>
                <w:sz w:val="24"/>
                <w:szCs w:val="28"/>
                <w:lang w:eastAsia="de-DE"/>
              </w:rPr>
              <w:t>Persons who conduct</w:t>
            </w:r>
            <w:r>
              <w:rPr>
                <w:rFonts w:ascii="Century Gothic" w:hAnsi="Century Gothic" w:cs="Arial"/>
                <w:sz w:val="24"/>
                <w:szCs w:val="28"/>
                <w:lang w:eastAsia="de-DE"/>
              </w:rPr>
              <w:t>ed</w:t>
            </w:r>
            <w:r w:rsidRPr="00B52EA5">
              <w:rPr>
                <w:rFonts w:ascii="Century Gothic" w:hAnsi="Century Gothic" w:cs="Arial"/>
                <w:sz w:val="24"/>
                <w:szCs w:val="28"/>
                <w:lang w:eastAsia="de-DE"/>
              </w:rPr>
              <w:t xml:space="preserve"> the act</w:t>
            </w:r>
            <w:r>
              <w:rPr>
                <w:rFonts w:ascii="Century Gothic" w:hAnsi="Century Gothic" w:cs="Arial"/>
                <w:sz w:val="24"/>
                <w:szCs w:val="28"/>
                <w:lang w:eastAsia="de-DE"/>
              </w:rPr>
              <w:t>i</w:t>
            </w:r>
            <w:r w:rsidRPr="00B52EA5">
              <w:rPr>
                <w:rFonts w:ascii="Century Gothic" w:hAnsi="Century Gothic" w:cs="Arial"/>
                <w:sz w:val="24"/>
                <w:szCs w:val="28"/>
                <w:lang w:eastAsia="de-DE"/>
              </w:rPr>
              <w:t>vates associated with the procedure</w:t>
            </w:r>
            <w:r>
              <w:rPr>
                <w:rFonts w:ascii="Century Gothic" w:hAnsi="Century Gothic" w:cs="Arial"/>
                <w:sz w:val="24"/>
                <w:szCs w:val="28"/>
                <w:lang w:eastAsia="de-DE"/>
              </w:rPr>
              <w:t xml:space="preserve"> </w:t>
            </w:r>
            <w:r w:rsidRPr="00B52EA5">
              <w:rPr>
                <w:rFonts w:ascii="Century Gothic" w:hAnsi="Century Gothic" w:cs="Arial"/>
                <w:sz w:val="24"/>
                <w:szCs w:val="28"/>
                <w:lang w:eastAsia="de-DE"/>
              </w:rPr>
              <w:t>of select</w:t>
            </w:r>
            <w:r>
              <w:rPr>
                <w:rFonts w:ascii="Century Gothic" w:hAnsi="Century Gothic" w:cs="Arial"/>
                <w:sz w:val="24"/>
                <w:szCs w:val="28"/>
                <w:lang w:eastAsia="de-DE"/>
              </w:rPr>
              <w:t>i</w:t>
            </w:r>
            <w:r w:rsidRPr="00B52EA5">
              <w:rPr>
                <w:rFonts w:ascii="Century Gothic" w:hAnsi="Century Gothic" w:cs="Arial"/>
                <w:sz w:val="24"/>
                <w:szCs w:val="28"/>
                <w:lang w:eastAsia="de-DE"/>
              </w:rPr>
              <w:t>ng the contractor on behalf of the contracting party, including participating in the evaluat</w:t>
            </w:r>
            <w:r>
              <w:rPr>
                <w:rFonts w:ascii="Century Gothic" w:hAnsi="Century Gothic" w:cs="Arial"/>
                <w:sz w:val="24"/>
                <w:szCs w:val="28"/>
                <w:lang w:eastAsia="de-DE"/>
              </w:rPr>
              <w:t>i</w:t>
            </w:r>
            <w:r w:rsidRPr="00B52EA5">
              <w:rPr>
                <w:rFonts w:ascii="Century Gothic" w:hAnsi="Century Gothic" w:cs="Arial"/>
                <w:sz w:val="24"/>
                <w:szCs w:val="28"/>
                <w:lang w:eastAsia="de-DE"/>
              </w:rPr>
              <w:t>on of</w:t>
            </w:r>
            <w:r>
              <w:rPr>
                <w:rFonts w:ascii="Century Gothic" w:hAnsi="Century Gothic" w:cs="Arial"/>
                <w:sz w:val="24"/>
                <w:szCs w:val="28"/>
                <w:lang w:eastAsia="de-DE"/>
              </w:rPr>
              <w:t xml:space="preserve"> tenders, don</w:t>
            </w:r>
            <w:r w:rsidRPr="00B52EA5">
              <w:rPr>
                <w:rFonts w:ascii="Century Gothic" w:hAnsi="Century Gothic" w:cs="Arial"/>
                <w:sz w:val="24"/>
                <w:szCs w:val="28"/>
                <w:lang w:eastAsia="de-DE"/>
              </w:rPr>
              <w:t xml:space="preserve"> not have </w:t>
            </w:r>
            <w:r>
              <w:rPr>
                <w:rFonts w:ascii="Century Gothic" w:hAnsi="Century Gothic" w:cs="Arial"/>
                <w:sz w:val="24"/>
                <w:szCs w:val="28"/>
                <w:lang w:eastAsia="de-DE"/>
              </w:rPr>
              <w:t xml:space="preserve">any </w:t>
            </w:r>
            <w:r w:rsidRPr="00B52EA5">
              <w:rPr>
                <w:rFonts w:ascii="Century Gothic" w:hAnsi="Century Gothic" w:cs="Arial"/>
                <w:bCs/>
                <w:sz w:val="24"/>
                <w:szCs w:val="28"/>
                <w:lang w:eastAsia="de-DE"/>
              </w:rPr>
              <w:t>personal or capital ties</w:t>
            </w:r>
            <w:r w:rsidRPr="00B52EA5">
              <w:rPr>
                <w:rFonts w:ascii="Century Gothic" w:hAnsi="Century Gothic" w:cs="Arial"/>
                <w:b/>
                <w:bCs/>
                <w:sz w:val="24"/>
                <w:szCs w:val="28"/>
                <w:lang w:eastAsia="de-DE"/>
              </w:rPr>
              <w:t xml:space="preserve"> </w:t>
            </w:r>
            <w:r w:rsidRPr="00B52EA5">
              <w:rPr>
                <w:rFonts w:ascii="Century Gothic" w:hAnsi="Century Gothic" w:cs="Arial"/>
                <w:sz w:val="24"/>
                <w:szCs w:val="28"/>
                <w:lang w:eastAsia="de-DE"/>
              </w:rPr>
              <w:t xml:space="preserve">with the contractors. They </w:t>
            </w:r>
            <w:r>
              <w:rPr>
                <w:rFonts w:ascii="Century Gothic" w:hAnsi="Century Gothic" w:cs="Arial"/>
                <w:sz w:val="24"/>
                <w:szCs w:val="28"/>
                <w:lang w:eastAsia="de-DE"/>
              </w:rPr>
              <w:t>are impartial</w:t>
            </w:r>
            <w:r w:rsidRPr="00B52EA5">
              <w:rPr>
                <w:rFonts w:ascii="Century Gothic" w:hAnsi="Century Gothic" w:cs="Arial"/>
                <w:sz w:val="24"/>
                <w:szCs w:val="28"/>
                <w:lang w:eastAsia="de-DE"/>
              </w:rPr>
              <w:t xml:space="preserve"> and objective</w:t>
            </w:r>
            <w:r>
              <w:rPr>
                <w:rFonts w:ascii="Century Gothic" w:hAnsi="Century Gothic" w:cs="Arial"/>
                <w:sz w:val="24"/>
                <w:szCs w:val="28"/>
                <w:lang w:eastAsia="de-DE"/>
              </w:rPr>
              <w:t>.</w:t>
            </w:r>
            <w:r>
              <w:t xml:space="preserve"> </w:t>
            </w:r>
            <w:r>
              <w:rPr>
                <w:rFonts w:ascii="Century Gothic" w:hAnsi="Century Gothic" w:cs="Arial"/>
                <w:sz w:val="24"/>
                <w:szCs w:val="28"/>
                <w:lang w:eastAsia="de-DE"/>
              </w:rPr>
              <w:t xml:space="preserve"> </w:t>
            </w:r>
          </w:p>
        </w:tc>
        <w:tc>
          <w:tcPr>
            <w:tcW w:w="1350" w:type="dxa"/>
            <w:tcBorders>
              <w:bottom w:val="single" w:sz="4" w:space="0" w:color="auto"/>
            </w:tcBorders>
            <w:vAlign w:val="center"/>
          </w:tcPr>
          <w:p w14:paraId="124DDE6A" w14:textId="77777777" w:rsidR="00027739" w:rsidRPr="00A67274" w:rsidRDefault="00027739"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505A48A5" w14:textId="77777777" w:rsidR="00027739" w:rsidRDefault="00027739" w:rsidP="00C72E15">
            <w:pPr>
              <w:tabs>
                <w:tab w:val="left" w:pos="1276"/>
              </w:tabs>
              <w:ind w:firstLine="142"/>
              <w:jc w:val="center"/>
              <w:rPr>
                <w:rStyle w:val="Refernciadecomentari"/>
              </w:rPr>
            </w:pPr>
          </w:p>
        </w:tc>
      </w:tr>
    </w:tbl>
    <w:p w14:paraId="4F2D9D69" w14:textId="09903876" w:rsidR="00A67274" w:rsidRDefault="00A67274"/>
    <w:p w14:paraId="7CD2BC4A" w14:textId="3B8E5047" w:rsidR="00027739" w:rsidRDefault="00027739"/>
    <w:p w14:paraId="5DAA9520" w14:textId="77777777" w:rsidR="00027739" w:rsidRDefault="0002773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352DE0" w:rsidRPr="00C72E15" w14:paraId="1AA7A121" w14:textId="77777777" w:rsidTr="00352DE0">
        <w:trPr>
          <w:trHeight w:val="454"/>
        </w:trPr>
        <w:tc>
          <w:tcPr>
            <w:tcW w:w="9442" w:type="dxa"/>
            <w:gridSpan w:val="3"/>
            <w:shd w:val="clear" w:color="auto" w:fill="D9D9D9"/>
            <w:vAlign w:val="center"/>
          </w:tcPr>
          <w:p w14:paraId="731F8113" w14:textId="77777777" w:rsidR="00352DE0" w:rsidRPr="00C72E15" w:rsidRDefault="00352DE0" w:rsidP="00352DE0">
            <w:pPr>
              <w:pStyle w:val="Ttol1"/>
              <w:keepLines w:val="0"/>
              <w:tabs>
                <w:tab w:val="left" w:pos="1276"/>
              </w:tabs>
              <w:spacing w:before="0"/>
              <w:ind w:left="142"/>
              <w:rPr>
                <w:rFonts w:cs="Arial"/>
                <w:sz w:val="28"/>
                <w:szCs w:val="28"/>
              </w:rPr>
            </w:pPr>
            <w:r>
              <w:rPr>
                <w:rFonts w:cs="Arial"/>
                <w:sz w:val="28"/>
                <w:szCs w:val="28"/>
              </w:rPr>
              <w:lastRenderedPageBreak/>
              <w:br w:type="page"/>
              <w:t>STATE AID</w:t>
            </w:r>
          </w:p>
        </w:tc>
      </w:tr>
      <w:tr w:rsidR="00352DE0" w:rsidRPr="00C72E15" w14:paraId="2C7D0991" w14:textId="77777777" w:rsidTr="00352DE0">
        <w:trPr>
          <w:trHeight w:val="454"/>
        </w:trPr>
        <w:tc>
          <w:tcPr>
            <w:tcW w:w="4966" w:type="dxa"/>
            <w:tcBorders>
              <w:bottom w:val="single" w:sz="4" w:space="0" w:color="auto"/>
            </w:tcBorders>
            <w:shd w:val="clear" w:color="auto" w:fill="D9D9D9"/>
            <w:vAlign w:val="center"/>
          </w:tcPr>
          <w:p w14:paraId="2BDD1FC5" w14:textId="77777777" w:rsidR="00352DE0" w:rsidRPr="00C72E15" w:rsidRDefault="00352DE0" w:rsidP="00352DE0">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5D18858E" w14:textId="77777777" w:rsidR="00352DE0" w:rsidRPr="00C72E15" w:rsidRDefault="00352DE0" w:rsidP="00352DE0">
            <w:pPr>
              <w:tabs>
                <w:tab w:val="left" w:pos="1276"/>
              </w:tabs>
              <w:ind w:firstLine="142"/>
              <w:jc w:val="center"/>
              <w:rPr>
                <w:rFonts w:cs="Arial"/>
                <w:b/>
                <w:bCs/>
                <w:sz w:val="28"/>
                <w:szCs w:val="28"/>
                <w:lang w:val="en-GB"/>
              </w:rPr>
            </w:pPr>
            <w:r w:rsidRPr="00C72E15">
              <w:rPr>
                <w:rFonts w:cs="Arial"/>
                <w:b/>
                <w:bCs/>
                <w:sz w:val="28"/>
                <w:szCs w:val="28"/>
                <w:lang w:val="en-GB"/>
              </w:rPr>
              <w:t>Yes/No</w:t>
            </w:r>
          </w:p>
          <w:p w14:paraId="10C8933F" w14:textId="77777777" w:rsidR="00352DE0" w:rsidRPr="00C72E15" w:rsidRDefault="00352DE0" w:rsidP="00352DE0">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79C5989F" w14:textId="77777777" w:rsidR="00352DE0" w:rsidRPr="00C72E15" w:rsidRDefault="00352DE0" w:rsidP="00352DE0">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352DE0" w:rsidRPr="00C72E15" w14:paraId="13CCD8C0" w14:textId="77777777" w:rsidTr="00352DE0">
        <w:trPr>
          <w:trHeight w:val="454"/>
        </w:trPr>
        <w:tc>
          <w:tcPr>
            <w:tcW w:w="4966" w:type="dxa"/>
            <w:tcBorders>
              <w:bottom w:val="single" w:sz="4" w:space="0" w:color="auto"/>
            </w:tcBorders>
            <w:vAlign w:val="center"/>
          </w:tcPr>
          <w:p w14:paraId="53E4D89D" w14:textId="26D29544" w:rsidR="00352DE0" w:rsidRPr="00A67274" w:rsidRDefault="00352DE0" w:rsidP="00352DE0">
            <w:pPr>
              <w:pStyle w:val="NormalTimes"/>
              <w:tabs>
                <w:tab w:val="left" w:pos="1276"/>
              </w:tabs>
              <w:rPr>
                <w:rFonts w:ascii="Century Gothic" w:hAnsi="Century Gothic" w:cs="Arial"/>
                <w:sz w:val="24"/>
                <w:szCs w:val="28"/>
                <w:lang w:eastAsia="de-DE"/>
              </w:rPr>
            </w:pPr>
            <w:r w:rsidRPr="00352DE0">
              <w:rPr>
                <w:rFonts w:ascii="Century Gothic" w:hAnsi="Century Gothic" w:cs="Arial"/>
                <w:sz w:val="24"/>
                <w:szCs w:val="28"/>
                <w:lang w:eastAsia="de-DE"/>
              </w:rPr>
              <w:t xml:space="preserve">In accordance with Article 12.3 of the ENI CBC Implementing Rules, aid granted to this project </w:t>
            </w:r>
            <w:r w:rsidR="003C27D7">
              <w:rPr>
                <w:rFonts w:ascii="Century Gothic" w:hAnsi="Century Gothic" w:cs="Arial"/>
                <w:sz w:val="24"/>
                <w:szCs w:val="28"/>
                <w:lang w:eastAsia="de-DE"/>
              </w:rPr>
              <w:t xml:space="preserve">still </w:t>
            </w:r>
            <w:r w:rsidRPr="00352DE0">
              <w:rPr>
                <w:rFonts w:ascii="Century Gothic" w:hAnsi="Century Gothic" w:cs="Arial"/>
                <w:sz w:val="24"/>
                <w:szCs w:val="28"/>
                <w:lang w:eastAsia="de-DE"/>
              </w:rPr>
              <w:t>complies with the applicable Union rules on State aid within the meaning of Article 107 of the Treaty on the Functioning of the European Union</w:t>
            </w:r>
            <w:r w:rsidR="00F07F63">
              <w:rPr>
                <w:rFonts w:ascii="Century Gothic" w:hAnsi="Century Gothic" w:cs="Arial"/>
                <w:sz w:val="24"/>
                <w:szCs w:val="28"/>
                <w:lang w:eastAsia="de-DE"/>
              </w:rPr>
              <w:t xml:space="preserve"> and the conditions stipulated in the grant contract</w:t>
            </w:r>
          </w:p>
        </w:tc>
        <w:tc>
          <w:tcPr>
            <w:tcW w:w="1350" w:type="dxa"/>
            <w:tcBorders>
              <w:bottom w:val="single" w:sz="4" w:space="0" w:color="auto"/>
            </w:tcBorders>
            <w:vAlign w:val="center"/>
          </w:tcPr>
          <w:p w14:paraId="0D56F02E" w14:textId="77777777" w:rsidR="00352DE0" w:rsidRPr="00A67274" w:rsidRDefault="00352DE0" w:rsidP="00352DE0">
            <w:pPr>
              <w:tabs>
                <w:tab w:val="left" w:pos="1276"/>
              </w:tabs>
              <w:ind w:firstLine="142"/>
              <w:jc w:val="center"/>
              <w:rPr>
                <w:rFonts w:cs="Arial"/>
                <w:szCs w:val="28"/>
                <w:lang w:val="en-GB"/>
              </w:rPr>
            </w:pPr>
          </w:p>
        </w:tc>
        <w:tc>
          <w:tcPr>
            <w:tcW w:w="3126" w:type="dxa"/>
            <w:tcBorders>
              <w:bottom w:val="single" w:sz="4" w:space="0" w:color="auto"/>
            </w:tcBorders>
            <w:vAlign w:val="center"/>
          </w:tcPr>
          <w:p w14:paraId="5B48D2D3" w14:textId="77777777" w:rsidR="00352DE0" w:rsidRPr="00A67274" w:rsidRDefault="00352DE0" w:rsidP="00352DE0">
            <w:pPr>
              <w:tabs>
                <w:tab w:val="left" w:pos="1276"/>
              </w:tabs>
              <w:ind w:firstLine="142"/>
              <w:jc w:val="center"/>
              <w:rPr>
                <w:rFonts w:cs="Arial"/>
                <w:szCs w:val="28"/>
                <w:lang w:val="en-GB"/>
              </w:rPr>
            </w:pPr>
          </w:p>
        </w:tc>
      </w:tr>
      <w:tr w:rsidR="00352DE0" w:rsidRPr="00C72E15" w14:paraId="3C19A628" w14:textId="77777777" w:rsidTr="00352DE0">
        <w:trPr>
          <w:trHeight w:val="454"/>
        </w:trPr>
        <w:tc>
          <w:tcPr>
            <w:tcW w:w="4966" w:type="dxa"/>
            <w:tcBorders>
              <w:bottom w:val="single" w:sz="4" w:space="0" w:color="auto"/>
            </w:tcBorders>
            <w:vAlign w:val="center"/>
          </w:tcPr>
          <w:p w14:paraId="34A3E709" w14:textId="1638B8FF" w:rsidR="00352DE0" w:rsidRPr="00A67274" w:rsidRDefault="003C27D7" w:rsidP="00352DE0">
            <w:pPr>
              <w:pStyle w:val="NormalTimes"/>
              <w:tabs>
                <w:tab w:val="left" w:pos="1276"/>
              </w:tabs>
              <w:rPr>
                <w:rFonts w:ascii="Century Gothic" w:hAnsi="Century Gothic" w:cs="Arial"/>
                <w:sz w:val="24"/>
                <w:szCs w:val="28"/>
                <w:lang w:eastAsia="de-DE"/>
              </w:rPr>
            </w:pPr>
            <w:r w:rsidRPr="003C27D7">
              <w:rPr>
                <w:rFonts w:ascii="Century Gothic" w:hAnsi="Century Gothic" w:cs="Arial"/>
                <w:sz w:val="24"/>
                <w:szCs w:val="28"/>
                <w:lang w:eastAsia="de-DE"/>
              </w:rPr>
              <w:t xml:space="preserve">The project </w:t>
            </w:r>
            <w:r>
              <w:rPr>
                <w:rFonts w:ascii="Century Gothic" w:hAnsi="Century Gothic" w:cs="Arial"/>
                <w:sz w:val="24"/>
                <w:szCs w:val="28"/>
                <w:lang w:eastAsia="de-DE"/>
              </w:rPr>
              <w:t xml:space="preserve">still </w:t>
            </w:r>
            <w:r w:rsidRPr="003C27D7">
              <w:rPr>
                <w:rFonts w:ascii="Century Gothic" w:hAnsi="Century Gothic" w:cs="Arial"/>
                <w:sz w:val="24"/>
                <w:szCs w:val="28"/>
                <w:lang w:eastAsia="de-DE"/>
              </w:rPr>
              <w:t>complies with equivalent national legislation and with the contents on the matter of any bilateral agreement (Association, Framework or Partnership agreements) signed between the EU and the CBC Partner Country(</w:t>
            </w:r>
            <w:proofErr w:type="spellStart"/>
            <w:r w:rsidRPr="003C27D7">
              <w:rPr>
                <w:rFonts w:ascii="Century Gothic" w:hAnsi="Century Gothic" w:cs="Arial"/>
                <w:sz w:val="24"/>
                <w:szCs w:val="28"/>
                <w:lang w:eastAsia="de-DE"/>
              </w:rPr>
              <w:t>ies</w:t>
            </w:r>
            <w:proofErr w:type="spellEnd"/>
            <w:r w:rsidRPr="003C27D7">
              <w:rPr>
                <w:rFonts w:ascii="Century Gothic" w:hAnsi="Century Gothic" w:cs="Arial"/>
                <w:sz w:val="24"/>
                <w:szCs w:val="28"/>
                <w:lang w:eastAsia="de-DE"/>
              </w:rPr>
              <w:t>) participating in the project</w:t>
            </w:r>
            <w:r w:rsidR="00F07F63">
              <w:rPr>
                <w:rFonts w:ascii="Century Gothic" w:hAnsi="Century Gothic" w:cs="Arial"/>
                <w:sz w:val="24"/>
                <w:szCs w:val="28"/>
                <w:lang w:eastAsia="de-DE"/>
              </w:rPr>
              <w:t xml:space="preserve"> and the conditions stipulated in the grant contract</w:t>
            </w:r>
          </w:p>
        </w:tc>
        <w:tc>
          <w:tcPr>
            <w:tcW w:w="1350" w:type="dxa"/>
            <w:tcBorders>
              <w:bottom w:val="single" w:sz="4" w:space="0" w:color="auto"/>
            </w:tcBorders>
            <w:vAlign w:val="center"/>
          </w:tcPr>
          <w:p w14:paraId="0EE32155" w14:textId="77777777" w:rsidR="00352DE0" w:rsidRPr="00A67274" w:rsidRDefault="00352DE0" w:rsidP="00352DE0">
            <w:pPr>
              <w:tabs>
                <w:tab w:val="left" w:pos="1276"/>
              </w:tabs>
              <w:ind w:firstLine="142"/>
              <w:jc w:val="center"/>
              <w:rPr>
                <w:rFonts w:cs="Arial"/>
                <w:szCs w:val="28"/>
                <w:lang w:val="en-GB"/>
              </w:rPr>
            </w:pPr>
          </w:p>
        </w:tc>
        <w:tc>
          <w:tcPr>
            <w:tcW w:w="3126" w:type="dxa"/>
            <w:tcBorders>
              <w:bottom w:val="single" w:sz="4" w:space="0" w:color="auto"/>
            </w:tcBorders>
            <w:vAlign w:val="center"/>
          </w:tcPr>
          <w:p w14:paraId="3A828449" w14:textId="77777777" w:rsidR="00352DE0" w:rsidRPr="00A67274" w:rsidRDefault="00352DE0" w:rsidP="00352DE0">
            <w:pPr>
              <w:tabs>
                <w:tab w:val="left" w:pos="1276"/>
              </w:tabs>
              <w:ind w:firstLine="142"/>
              <w:jc w:val="center"/>
              <w:rPr>
                <w:rFonts w:cs="Arial"/>
                <w:szCs w:val="28"/>
                <w:lang w:val="en-GB"/>
              </w:rPr>
            </w:pPr>
          </w:p>
        </w:tc>
      </w:tr>
    </w:tbl>
    <w:p w14:paraId="5AAC6FD4" w14:textId="244B00FE" w:rsidR="00352DE0" w:rsidRDefault="00352DE0"/>
    <w:p w14:paraId="387D8CCC" w14:textId="77777777" w:rsidR="00352DE0" w:rsidRDefault="00352DE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C72E15" w:rsidRPr="00C72E15" w14:paraId="2E2F726D" w14:textId="77777777" w:rsidTr="00A67274">
        <w:trPr>
          <w:trHeight w:val="454"/>
        </w:trPr>
        <w:tc>
          <w:tcPr>
            <w:tcW w:w="9442" w:type="dxa"/>
            <w:gridSpan w:val="3"/>
            <w:tcBorders>
              <w:bottom w:val="single" w:sz="4" w:space="0" w:color="auto"/>
            </w:tcBorders>
            <w:shd w:val="clear" w:color="auto" w:fill="D9D9D9"/>
            <w:vAlign w:val="center"/>
          </w:tcPr>
          <w:p w14:paraId="23FCA415" w14:textId="77777777" w:rsidR="00C72E15" w:rsidRPr="00C72E15" w:rsidRDefault="00C72E15" w:rsidP="00A67274">
            <w:pPr>
              <w:pStyle w:val="Ttol1"/>
              <w:keepLines w:val="0"/>
              <w:tabs>
                <w:tab w:val="left" w:pos="1276"/>
              </w:tabs>
              <w:spacing w:before="0"/>
              <w:rPr>
                <w:rFonts w:cs="Arial"/>
                <w:sz w:val="28"/>
                <w:szCs w:val="28"/>
              </w:rPr>
            </w:pPr>
            <w:r w:rsidRPr="00C72E15">
              <w:rPr>
                <w:rFonts w:cs="Arial"/>
                <w:sz w:val="28"/>
                <w:szCs w:val="28"/>
              </w:rPr>
              <w:t>REVENUES</w:t>
            </w:r>
          </w:p>
        </w:tc>
      </w:tr>
      <w:tr w:rsidR="00C72E15" w:rsidRPr="00C72E15" w14:paraId="785B4B07" w14:textId="77777777" w:rsidTr="00A67274">
        <w:trPr>
          <w:trHeight w:val="454"/>
        </w:trPr>
        <w:tc>
          <w:tcPr>
            <w:tcW w:w="4966" w:type="dxa"/>
            <w:tcBorders>
              <w:bottom w:val="single" w:sz="4" w:space="0" w:color="auto"/>
            </w:tcBorders>
            <w:shd w:val="clear" w:color="auto" w:fill="D9D9D9"/>
            <w:vAlign w:val="center"/>
          </w:tcPr>
          <w:p w14:paraId="65C2B386"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796DF9F0"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0B1A595D"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0CE2EAED"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5182E393" w14:textId="77777777" w:rsidTr="00A67274">
        <w:trPr>
          <w:trHeight w:val="454"/>
        </w:trPr>
        <w:tc>
          <w:tcPr>
            <w:tcW w:w="4966" w:type="dxa"/>
            <w:tcBorders>
              <w:bottom w:val="single" w:sz="4" w:space="0" w:color="auto"/>
            </w:tcBorders>
            <w:vAlign w:val="center"/>
          </w:tcPr>
          <w:p w14:paraId="615A4FF1"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 xml:space="preserve">The Beneficiary reports revenues </w:t>
            </w:r>
          </w:p>
        </w:tc>
        <w:tc>
          <w:tcPr>
            <w:tcW w:w="1350" w:type="dxa"/>
            <w:tcBorders>
              <w:bottom w:val="single" w:sz="4" w:space="0" w:color="auto"/>
            </w:tcBorders>
            <w:vAlign w:val="center"/>
          </w:tcPr>
          <w:p w14:paraId="60B9A8E4"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D911296" w14:textId="77777777" w:rsidR="00C72E15" w:rsidRPr="00A67274" w:rsidRDefault="00C72E15" w:rsidP="00C72E15">
            <w:pPr>
              <w:tabs>
                <w:tab w:val="left" w:pos="1276"/>
              </w:tabs>
              <w:ind w:firstLine="142"/>
              <w:jc w:val="center"/>
              <w:rPr>
                <w:rFonts w:cs="Arial"/>
                <w:szCs w:val="28"/>
                <w:lang w:val="en-GB"/>
              </w:rPr>
            </w:pPr>
          </w:p>
        </w:tc>
      </w:tr>
      <w:tr w:rsidR="00ED5A7A" w:rsidRPr="00C72E15" w14:paraId="575F3F2F" w14:textId="77777777" w:rsidTr="00A67274">
        <w:trPr>
          <w:trHeight w:val="454"/>
        </w:trPr>
        <w:tc>
          <w:tcPr>
            <w:tcW w:w="4966" w:type="dxa"/>
            <w:tcBorders>
              <w:bottom w:val="single" w:sz="4" w:space="0" w:color="auto"/>
            </w:tcBorders>
            <w:vAlign w:val="center"/>
          </w:tcPr>
          <w:p w14:paraId="76FB5E26" w14:textId="7C617EC3" w:rsidR="00ED5A7A" w:rsidRPr="00A67274" w:rsidRDefault="00ED5A7A" w:rsidP="00A67274">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revenues are real and adequately recorded</w:t>
            </w:r>
          </w:p>
        </w:tc>
        <w:tc>
          <w:tcPr>
            <w:tcW w:w="1350" w:type="dxa"/>
            <w:tcBorders>
              <w:bottom w:val="single" w:sz="4" w:space="0" w:color="auto"/>
            </w:tcBorders>
            <w:vAlign w:val="center"/>
          </w:tcPr>
          <w:p w14:paraId="2457CDD2" w14:textId="77777777" w:rsidR="00ED5A7A" w:rsidRPr="00A67274" w:rsidRDefault="00ED5A7A"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577FA80F" w14:textId="77777777" w:rsidR="00ED5A7A" w:rsidRPr="00A67274" w:rsidRDefault="00ED5A7A" w:rsidP="00C72E15">
            <w:pPr>
              <w:tabs>
                <w:tab w:val="left" w:pos="1276"/>
              </w:tabs>
              <w:ind w:firstLine="142"/>
              <w:jc w:val="center"/>
              <w:rPr>
                <w:rFonts w:cs="Arial"/>
                <w:szCs w:val="28"/>
                <w:lang w:val="en-GB"/>
              </w:rPr>
            </w:pPr>
          </w:p>
        </w:tc>
      </w:tr>
      <w:tr w:rsidR="00C72E15" w:rsidRPr="00C72E15" w14:paraId="10BAE8ED" w14:textId="77777777" w:rsidTr="00A67274">
        <w:trPr>
          <w:trHeight w:val="454"/>
        </w:trPr>
        <w:tc>
          <w:tcPr>
            <w:tcW w:w="4966" w:type="dxa"/>
            <w:tcBorders>
              <w:bottom w:val="single" w:sz="4" w:space="0" w:color="auto"/>
            </w:tcBorders>
            <w:vAlign w:val="center"/>
          </w:tcPr>
          <w:p w14:paraId="25616B80" w14:textId="77777777" w:rsidR="00C72E15" w:rsidRPr="00A67274" w:rsidRDefault="00C72E15" w:rsidP="00A67274">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At the final report</w:t>
            </w:r>
            <w:r w:rsidR="00A67274">
              <w:rPr>
                <w:rFonts w:ascii="Century Gothic" w:hAnsi="Century Gothic" w:cs="Arial"/>
                <w:sz w:val="24"/>
                <w:szCs w:val="28"/>
                <w:lang w:eastAsia="de-DE"/>
              </w:rPr>
              <w:t>,</w:t>
            </w:r>
            <w:r w:rsidRPr="00A67274">
              <w:rPr>
                <w:rFonts w:ascii="Century Gothic" w:hAnsi="Century Gothic" w:cs="Arial"/>
                <w:sz w:val="24"/>
                <w:szCs w:val="28"/>
                <w:lang w:eastAsia="de-DE"/>
              </w:rPr>
              <w:t xml:space="preserve"> there is no surplus of receipts over costs (non-profit)</w:t>
            </w:r>
          </w:p>
        </w:tc>
        <w:tc>
          <w:tcPr>
            <w:tcW w:w="1350" w:type="dxa"/>
            <w:tcBorders>
              <w:bottom w:val="single" w:sz="4" w:space="0" w:color="auto"/>
            </w:tcBorders>
            <w:vAlign w:val="center"/>
          </w:tcPr>
          <w:p w14:paraId="2565D2F6" w14:textId="77777777" w:rsidR="00C72E15" w:rsidRPr="00A67274" w:rsidRDefault="00C72E15" w:rsidP="00C72E15">
            <w:pPr>
              <w:tabs>
                <w:tab w:val="left" w:pos="1276"/>
              </w:tabs>
              <w:ind w:firstLine="142"/>
              <w:jc w:val="center"/>
              <w:rPr>
                <w:rFonts w:cs="Arial"/>
                <w:szCs w:val="28"/>
                <w:lang w:val="en-GB"/>
              </w:rPr>
            </w:pPr>
          </w:p>
        </w:tc>
        <w:tc>
          <w:tcPr>
            <w:tcW w:w="3126" w:type="dxa"/>
            <w:tcBorders>
              <w:bottom w:val="single" w:sz="4" w:space="0" w:color="auto"/>
            </w:tcBorders>
            <w:vAlign w:val="center"/>
          </w:tcPr>
          <w:p w14:paraId="4E5AE974" w14:textId="77777777" w:rsidR="00C72E15" w:rsidRPr="00A67274" w:rsidRDefault="00C72E15" w:rsidP="00C72E15">
            <w:pPr>
              <w:tabs>
                <w:tab w:val="left" w:pos="1276"/>
              </w:tabs>
              <w:ind w:firstLine="142"/>
              <w:jc w:val="center"/>
              <w:rPr>
                <w:rFonts w:cs="Arial"/>
                <w:szCs w:val="28"/>
                <w:lang w:val="en-GB"/>
              </w:rPr>
            </w:pPr>
          </w:p>
        </w:tc>
      </w:tr>
    </w:tbl>
    <w:p w14:paraId="6D868125" w14:textId="77777777" w:rsidR="00C72E15" w:rsidRPr="00C72E15" w:rsidRDefault="00C72E15" w:rsidP="00C72E15">
      <w:pPr>
        <w:tabs>
          <w:tab w:val="left" w:pos="1276"/>
        </w:tabs>
        <w:ind w:firstLine="142"/>
        <w:rPr>
          <w:sz w:val="28"/>
          <w:szCs w:val="28"/>
        </w:rPr>
      </w:pPr>
    </w:p>
    <w:p w14:paraId="5C15595B" w14:textId="77777777" w:rsidR="00C72E15" w:rsidRPr="00C72E15" w:rsidRDefault="00C72E15" w:rsidP="00C72E15">
      <w:pPr>
        <w:tabs>
          <w:tab w:val="left" w:pos="1276"/>
        </w:tabs>
        <w:ind w:firstLine="142"/>
        <w:rPr>
          <w:sz w:val="28"/>
          <w:szCs w:val="28"/>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1350"/>
        <w:gridCol w:w="3246"/>
      </w:tblGrid>
      <w:tr w:rsidR="00C72E15" w:rsidRPr="00C72E15" w14:paraId="5CE70599" w14:textId="77777777" w:rsidTr="0047260C">
        <w:trPr>
          <w:trHeight w:val="454"/>
        </w:trPr>
        <w:tc>
          <w:tcPr>
            <w:tcW w:w="9754" w:type="dxa"/>
            <w:gridSpan w:val="3"/>
            <w:tcBorders>
              <w:bottom w:val="single" w:sz="4" w:space="0" w:color="auto"/>
            </w:tcBorders>
            <w:shd w:val="clear" w:color="auto" w:fill="D9D9D9"/>
            <w:vAlign w:val="center"/>
          </w:tcPr>
          <w:p w14:paraId="3A11EE12" w14:textId="77777777" w:rsidR="00C72E15" w:rsidRPr="00C72E15" w:rsidRDefault="00C72E15" w:rsidP="0047260C">
            <w:pPr>
              <w:pStyle w:val="Ttol1"/>
              <w:keepLines w:val="0"/>
              <w:tabs>
                <w:tab w:val="left" w:pos="1276"/>
              </w:tabs>
              <w:spacing w:before="0"/>
              <w:rPr>
                <w:rFonts w:cs="Arial"/>
                <w:sz w:val="28"/>
                <w:szCs w:val="28"/>
              </w:rPr>
            </w:pPr>
            <w:r w:rsidRPr="00C72E15">
              <w:rPr>
                <w:rFonts w:cs="Arial"/>
                <w:sz w:val="28"/>
                <w:szCs w:val="28"/>
              </w:rPr>
              <w:t xml:space="preserve">INFORMATION AND PUBLICITY </w:t>
            </w:r>
          </w:p>
        </w:tc>
      </w:tr>
      <w:tr w:rsidR="00C72E15" w:rsidRPr="00C72E15" w14:paraId="6D13A1C8" w14:textId="77777777" w:rsidTr="0047260C">
        <w:trPr>
          <w:trHeight w:val="454"/>
        </w:trPr>
        <w:tc>
          <w:tcPr>
            <w:tcW w:w="5158" w:type="dxa"/>
            <w:tcBorders>
              <w:bottom w:val="single" w:sz="4" w:space="0" w:color="auto"/>
            </w:tcBorders>
            <w:shd w:val="clear" w:color="auto" w:fill="D9D9D9"/>
            <w:vAlign w:val="center"/>
          </w:tcPr>
          <w:p w14:paraId="25CEAF5A"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0529D156"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30508837"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246" w:type="dxa"/>
            <w:tcBorders>
              <w:bottom w:val="single" w:sz="4" w:space="0" w:color="auto"/>
            </w:tcBorders>
            <w:shd w:val="clear" w:color="auto" w:fill="D9D9D9"/>
            <w:vAlign w:val="center"/>
          </w:tcPr>
          <w:p w14:paraId="1C8673C2"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362A6E7C" w14:textId="77777777" w:rsidTr="0047260C">
        <w:trPr>
          <w:trHeight w:val="454"/>
        </w:trPr>
        <w:tc>
          <w:tcPr>
            <w:tcW w:w="5158" w:type="dxa"/>
            <w:tcBorders>
              <w:bottom w:val="single" w:sz="4" w:space="0" w:color="auto"/>
            </w:tcBorders>
            <w:vAlign w:val="center"/>
          </w:tcPr>
          <w:p w14:paraId="25325A5D" w14:textId="77777777" w:rsidR="00C72E15" w:rsidRPr="0047260C" w:rsidRDefault="00C72E15" w:rsidP="0047260C">
            <w:pPr>
              <w:pStyle w:val="NormalTimes"/>
              <w:tabs>
                <w:tab w:val="left" w:pos="1276"/>
              </w:tabs>
              <w:rPr>
                <w:rFonts w:ascii="Century Gothic" w:hAnsi="Century Gothic" w:cs="Arial"/>
                <w:sz w:val="24"/>
                <w:szCs w:val="28"/>
                <w:lang w:eastAsia="de-DE"/>
              </w:rPr>
            </w:pPr>
            <w:r w:rsidRPr="0047260C">
              <w:rPr>
                <w:rFonts w:ascii="Century Gothic" w:hAnsi="Century Gothic" w:cs="Arial"/>
                <w:sz w:val="24"/>
                <w:szCs w:val="28"/>
                <w:lang w:eastAsia="de-DE"/>
              </w:rPr>
              <w:t xml:space="preserve">The requirements of </w:t>
            </w:r>
            <w:r w:rsidR="0047260C">
              <w:rPr>
                <w:rFonts w:ascii="Century Gothic" w:hAnsi="Century Gothic" w:cs="Arial"/>
                <w:sz w:val="24"/>
                <w:szCs w:val="28"/>
                <w:lang w:eastAsia="de-DE"/>
              </w:rPr>
              <w:t xml:space="preserve">programme </w:t>
            </w:r>
            <w:r w:rsidRPr="0047260C">
              <w:rPr>
                <w:rFonts w:ascii="Century Gothic" w:hAnsi="Century Gothic" w:cs="Arial"/>
                <w:sz w:val="24"/>
                <w:szCs w:val="28"/>
                <w:lang w:eastAsia="de-DE"/>
              </w:rPr>
              <w:t xml:space="preserve">Visual Identity Guide </w:t>
            </w:r>
            <w:r w:rsidR="0047260C">
              <w:rPr>
                <w:rFonts w:ascii="Century Gothic" w:hAnsi="Century Gothic" w:cs="Arial"/>
                <w:sz w:val="24"/>
                <w:szCs w:val="28"/>
                <w:lang w:eastAsia="de-DE"/>
              </w:rPr>
              <w:t xml:space="preserve">and the Grant Contract </w:t>
            </w:r>
            <w:r w:rsidRPr="0047260C">
              <w:rPr>
                <w:rFonts w:ascii="Century Gothic" w:hAnsi="Century Gothic" w:cs="Arial"/>
                <w:sz w:val="24"/>
                <w:szCs w:val="28"/>
                <w:lang w:eastAsia="de-DE"/>
              </w:rPr>
              <w:t>are respected</w:t>
            </w:r>
          </w:p>
        </w:tc>
        <w:tc>
          <w:tcPr>
            <w:tcW w:w="1350" w:type="dxa"/>
            <w:tcBorders>
              <w:bottom w:val="single" w:sz="4" w:space="0" w:color="auto"/>
            </w:tcBorders>
            <w:vAlign w:val="center"/>
          </w:tcPr>
          <w:p w14:paraId="17C15A0F" w14:textId="77777777" w:rsidR="00C72E15" w:rsidRPr="0047260C" w:rsidRDefault="00C72E15" w:rsidP="00C72E15">
            <w:pPr>
              <w:tabs>
                <w:tab w:val="left" w:pos="1276"/>
              </w:tabs>
              <w:ind w:firstLine="142"/>
              <w:jc w:val="center"/>
              <w:rPr>
                <w:rFonts w:cs="Arial"/>
                <w:szCs w:val="28"/>
                <w:lang w:val="en-GB"/>
              </w:rPr>
            </w:pPr>
          </w:p>
        </w:tc>
        <w:tc>
          <w:tcPr>
            <w:tcW w:w="3246" w:type="dxa"/>
            <w:tcBorders>
              <w:bottom w:val="single" w:sz="4" w:space="0" w:color="auto"/>
            </w:tcBorders>
            <w:vAlign w:val="center"/>
          </w:tcPr>
          <w:p w14:paraId="6FA8B4BB" w14:textId="77777777" w:rsidR="00C72E15" w:rsidRPr="0047260C" w:rsidRDefault="00C72E15" w:rsidP="00C72E15">
            <w:pPr>
              <w:tabs>
                <w:tab w:val="left" w:pos="1276"/>
              </w:tabs>
              <w:ind w:firstLine="142"/>
              <w:jc w:val="center"/>
              <w:rPr>
                <w:rFonts w:cs="Arial"/>
                <w:szCs w:val="28"/>
                <w:lang w:val="en-GB"/>
              </w:rPr>
            </w:pPr>
          </w:p>
        </w:tc>
      </w:tr>
    </w:tbl>
    <w:p w14:paraId="14DD4AF7" w14:textId="78F819FB" w:rsidR="0047260C" w:rsidRDefault="0047260C"/>
    <w:p w14:paraId="6109A5CC" w14:textId="77777777" w:rsidR="00DC4A2B" w:rsidRDefault="00DC4A2B"/>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6"/>
        <w:gridCol w:w="1350"/>
        <w:gridCol w:w="3237"/>
      </w:tblGrid>
      <w:tr w:rsidR="00C72E15" w:rsidRPr="00C72E15" w14:paraId="54563BEF" w14:textId="77777777" w:rsidTr="0047260C">
        <w:trPr>
          <w:trHeight w:val="454"/>
        </w:trPr>
        <w:tc>
          <w:tcPr>
            <w:tcW w:w="9783" w:type="dxa"/>
            <w:gridSpan w:val="3"/>
            <w:tcBorders>
              <w:bottom w:val="single" w:sz="4" w:space="0" w:color="auto"/>
            </w:tcBorders>
            <w:shd w:val="clear" w:color="auto" w:fill="D9D9D9"/>
            <w:vAlign w:val="center"/>
          </w:tcPr>
          <w:p w14:paraId="089196E3" w14:textId="75E4EF66" w:rsidR="00C72E15" w:rsidRPr="00C72E15" w:rsidRDefault="00C72E15" w:rsidP="0047260C">
            <w:pPr>
              <w:pStyle w:val="Ttol1"/>
              <w:keepLines w:val="0"/>
              <w:tabs>
                <w:tab w:val="left" w:pos="1276"/>
              </w:tabs>
              <w:spacing w:before="0"/>
              <w:rPr>
                <w:rFonts w:cs="Arial"/>
                <w:sz w:val="28"/>
                <w:szCs w:val="28"/>
              </w:rPr>
            </w:pPr>
            <w:r w:rsidRPr="00C72E15">
              <w:rPr>
                <w:b/>
                <w:bCs/>
                <w:sz w:val="28"/>
                <w:szCs w:val="28"/>
                <w:lang w:val="en-GB"/>
              </w:rPr>
              <w:lastRenderedPageBreak/>
              <w:br w:type="page"/>
            </w:r>
            <w:r w:rsidRPr="00C72E15">
              <w:rPr>
                <w:rFonts w:cs="Arial"/>
                <w:sz w:val="28"/>
                <w:szCs w:val="28"/>
              </w:rPr>
              <w:t>AUDIT TRAIL AND ACCOUNTING SYSTEM</w:t>
            </w:r>
            <w:r w:rsidR="007017F2">
              <w:rPr>
                <w:rStyle w:val="Refernciadenotaapeudepgina"/>
                <w:rFonts w:cs="Arial"/>
                <w:sz w:val="28"/>
                <w:szCs w:val="28"/>
              </w:rPr>
              <w:footnoteReference w:id="5"/>
            </w:r>
          </w:p>
        </w:tc>
      </w:tr>
      <w:tr w:rsidR="00C72E15" w:rsidRPr="00C72E15" w14:paraId="3B8BC9A2" w14:textId="77777777" w:rsidTr="0047260C">
        <w:trPr>
          <w:trHeight w:val="454"/>
        </w:trPr>
        <w:tc>
          <w:tcPr>
            <w:tcW w:w="5196" w:type="dxa"/>
            <w:tcBorders>
              <w:bottom w:val="single" w:sz="4" w:space="0" w:color="auto"/>
            </w:tcBorders>
            <w:shd w:val="clear" w:color="auto" w:fill="D9D9D9"/>
            <w:vAlign w:val="center"/>
          </w:tcPr>
          <w:p w14:paraId="0B4625E1" w14:textId="77777777" w:rsidR="00C72E15" w:rsidRPr="00C72E15" w:rsidRDefault="00C72E15" w:rsidP="00C72E15">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1D27EB5A"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Yes/No</w:t>
            </w:r>
          </w:p>
          <w:p w14:paraId="1F7CA188"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237" w:type="dxa"/>
            <w:tcBorders>
              <w:bottom w:val="single" w:sz="4" w:space="0" w:color="auto"/>
            </w:tcBorders>
            <w:shd w:val="clear" w:color="auto" w:fill="D9D9D9"/>
            <w:vAlign w:val="center"/>
          </w:tcPr>
          <w:p w14:paraId="0B4D9CFA" w14:textId="77777777" w:rsidR="00C72E15" w:rsidRPr="00C72E15" w:rsidRDefault="00C72E15" w:rsidP="00C72E15">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C72E15" w:rsidRPr="00C72E15" w14:paraId="3008A963" w14:textId="77777777" w:rsidTr="0047260C">
        <w:trPr>
          <w:trHeight w:val="454"/>
        </w:trPr>
        <w:tc>
          <w:tcPr>
            <w:tcW w:w="5196" w:type="dxa"/>
            <w:tcBorders>
              <w:bottom w:val="single" w:sz="4" w:space="0" w:color="auto"/>
            </w:tcBorders>
            <w:vAlign w:val="center"/>
          </w:tcPr>
          <w:p w14:paraId="7CC32922" w14:textId="4C76C174" w:rsidR="00C72E15" w:rsidRPr="0047260C" w:rsidRDefault="00C72E15" w:rsidP="0047260C">
            <w:pPr>
              <w:pStyle w:val="NormalTimes"/>
              <w:tabs>
                <w:tab w:val="left" w:pos="1276"/>
              </w:tabs>
              <w:rPr>
                <w:rFonts w:ascii="Century Gothic" w:hAnsi="Century Gothic" w:cs="Arial"/>
                <w:sz w:val="24"/>
                <w:szCs w:val="28"/>
                <w:lang w:eastAsia="de-DE"/>
              </w:rPr>
            </w:pPr>
            <w:r w:rsidRPr="0047260C">
              <w:rPr>
                <w:rFonts w:ascii="Century Gothic" w:hAnsi="Century Gothic" w:cs="Arial"/>
                <w:sz w:val="24"/>
                <w:szCs w:val="28"/>
                <w:lang w:eastAsia="de-DE"/>
              </w:rPr>
              <w:t>Specific accounting codes or other transparent methods are used for the project in the accounting system which allow the identification of costs allocated to the project</w:t>
            </w:r>
            <w:r w:rsidR="007017F2">
              <w:rPr>
                <w:rFonts w:ascii="Century Gothic" w:hAnsi="Century Gothic" w:cs="Arial"/>
                <w:sz w:val="24"/>
                <w:szCs w:val="28"/>
                <w:lang w:eastAsia="de-DE"/>
              </w:rPr>
              <w:t xml:space="preserve"> by the beneficiary and the subgrantees</w:t>
            </w:r>
          </w:p>
        </w:tc>
        <w:tc>
          <w:tcPr>
            <w:tcW w:w="1350" w:type="dxa"/>
            <w:tcBorders>
              <w:bottom w:val="single" w:sz="4" w:space="0" w:color="auto"/>
            </w:tcBorders>
            <w:vAlign w:val="center"/>
          </w:tcPr>
          <w:p w14:paraId="660E0306" w14:textId="77777777" w:rsidR="00C72E15" w:rsidRPr="0047260C" w:rsidRDefault="00C72E15" w:rsidP="00C72E15">
            <w:pPr>
              <w:tabs>
                <w:tab w:val="left" w:pos="1276"/>
              </w:tabs>
              <w:ind w:firstLine="142"/>
              <w:jc w:val="center"/>
              <w:rPr>
                <w:rFonts w:cs="Arial"/>
                <w:szCs w:val="28"/>
                <w:lang w:val="en-GB"/>
              </w:rPr>
            </w:pPr>
          </w:p>
        </w:tc>
        <w:tc>
          <w:tcPr>
            <w:tcW w:w="3237" w:type="dxa"/>
            <w:tcBorders>
              <w:bottom w:val="single" w:sz="4" w:space="0" w:color="auto"/>
            </w:tcBorders>
            <w:vAlign w:val="center"/>
          </w:tcPr>
          <w:p w14:paraId="4296D8D1" w14:textId="77777777" w:rsidR="00C72E15" w:rsidRPr="0047260C" w:rsidRDefault="00C72E15" w:rsidP="00C72E15">
            <w:pPr>
              <w:tabs>
                <w:tab w:val="left" w:pos="1276"/>
              </w:tabs>
              <w:ind w:firstLine="142"/>
              <w:jc w:val="center"/>
              <w:rPr>
                <w:rFonts w:cs="Arial"/>
                <w:szCs w:val="28"/>
                <w:lang w:val="en-GB"/>
              </w:rPr>
            </w:pPr>
          </w:p>
        </w:tc>
      </w:tr>
      <w:tr w:rsidR="00C72E15" w:rsidRPr="00C72E15" w14:paraId="7CE4F662" w14:textId="77777777" w:rsidTr="0047260C">
        <w:trPr>
          <w:trHeight w:val="454"/>
        </w:trPr>
        <w:tc>
          <w:tcPr>
            <w:tcW w:w="5196" w:type="dxa"/>
            <w:tcBorders>
              <w:bottom w:val="single" w:sz="4" w:space="0" w:color="auto"/>
            </w:tcBorders>
            <w:vAlign w:val="center"/>
          </w:tcPr>
          <w:p w14:paraId="5756FE2D" w14:textId="4ADED192" w:rsidR="00C72E15" w:rsidRPr="0047260C" w:rsidRDefault="00C72E15" w:rsidP="0047260C">
            <w:pPr>
              <w:pStyle w:val="NormalTimes"/>
              <w:tabs>
                <w:tab w:val="left" w:pos="1276"/>
              </w:tabs>
              <w:rPr>
                <w:rFonts w:ascii="Century Gothic" w:hAnsi="Century Gothic" w:cs="Arial"/>
                <w:sz w:val="24"/>
                <w:szCs w:val="28"/>
                <w:lang w:eastAsia="de-DE"/>
              </w:rPr>
            </w:pPr>
            <w:r w:rsidRPr="0047260C">
              <w:rPr>
                <w:rFonts w:ascii="Century Gothic" w:hAnsi="Century Gothic" w:cs="Arial"/>
                <w:sz w:val="24"/>
                <w:szCs w:val="28"/>
                <w:lang w:eastAsia="de-DE"/>
              </w:rPr>
              <w:t>Computerised list of project expenditure and revenue can be obtained from the accounting system</w:t>
            </w:r>
            <w:r w:rsidR="0047260C">
              <w:rPr>
                <w:rFonts w:ascii="Century Gothic" w:hAnsi="Century Gothic" w:cs="Arial"/>
                <w:sz w:val="24"/>
                <w:szCs w:val="28"/>
                <w:lang w:eastAsia="de-DE"/>
              </w:rPr>
              <w:t xml:space="preserve"> (except for staff and administrative costs)</w:t>
            </w:r>
            <w:r w:rsidR="007017F2">
              <w:rPr>
                <w:rFonts w:ascii="Century Gothic" w:hAnsi="Century Gothic" w:cs="Arial"/>
                <w:sz w:val="24"/>
                <w:szCs w:val="28"/>
                <w:lang w:eastAsia="de-DE"/>
              </w:rPr>
              <w:t>, both from the beneficiary and subgrantees</w:t>
            </w:r>
          </w:p>
        </w:tc>
        <w:tc>
          <w:tcPr>
            <w:tcW w:w="1350" w:type="dxa"/>
            <w:tcBorders>
              <w:bottom w:val="single" w:sz="4" w:space="0" w:color="auto"/>
            </w:tcBorders>
            <w:vAlign w:val="center"/>
          </w:tcPr>
          <w:p w14:paraId="3F61DB91" w14:textId="77777777" w:rsidR="00C72E15" w:rsidRPr="0047260C" w:rsidRDefault="00C72E15" w:rsidP="00C72E15">
            <w:pPr>
              <w:tabs>
                <w:tab w:val="left" w:pos="1276"/>
              </w:tabs>
              <w:ind w:firstLine="142"/>
              <w:jc w:val="center"/>
              <w:rPr>
                <w:rFonts w:cs="Arial"/>
                <w:szCs w:val="28"/>
                <w:lang w:val="en-GB"/>
              </w:rPr>
            </w:pPr>
          </w:p>
        </w:tc>
        <w:tc>
          <w:tcPr>
            <w:tcW w:w="3237" w:type="dxa"/>
            <w:tcBorders>
              <w:bottom w:val="single" w:sz="4" w:space="0" w:color="auto"/>
            </w:tcBorders>
            <w:vAlign w:val="center"/>
          </w:tcPr>
          <w:p w14:paraId="28310DA3" w14:textId="77777777" w:rsidR="00C72E15" w:rsidRPr="0047260C" w:rsidRDefault="00C72E15" w:rsidP="00C72E15">
            <w:pPr>
              <w:tabs>
                <w:tab w:val="left" w:pos="1276"/>
              </w:tabs>
              <w:ind w:firstLine="142"/>
              <w:jc w:val="center"/>
              <w:rPr>
                <w:rFonts w:cs="Arial"/>
                <w:szCs w:val="28"/>
                <w:lang w:val="en-GB"/>
              </w:rPr>
            </w:pPr>
          </w:p>
        </w:tc>
      </w:tr>
      <w:tr w:rsidR="00C72E15" w:rsidRPr="00C72E15" w14:paraId="2A4BBF4A" w14:textId="77777777" w:rsidTr="0047260C">
        <w:trPr>
          <w:trHeight w:val="454"/>
        </w:trPr>
        <w:tc>
          <w:tcPr>
            <w:tcW w:w="5196" w:type="dxa"/>
            <w:tcBorders>
              <w:bottom w:val="single" w:sz="4" w:space="0" w:color="auto"/>
            </w:tcBorders>
            <w:vAlign w:val="center"/>
          </w:tcPr>
          <w:p w14:paraId="76CD1B70" w14:textId="5CF8AE03" w:rsidR="00C72E15" w:rsidRPr="0047260C" w:rsidRDefault="00C72E15" w:rsidP="0047260C">
            <w:pPr>
              <w:pStyle w:val="NormalTimes"/>
              <w:tabs>
                <w:tab w:val="left" w:pos="1276"/>
              </w:tabs>
              <w:rPr>
                <w:rFonts w:ascii="Century Gothic" w:hAnsi="Century Gothic" w:cs="Arial"/>
                <w:sz w:val="24"/>
                <w:szCs w:val="28"/>
              </w:rPr>
            </w:pPr>
            <w:r w:rsidRPr="0047260C">
              <w:rPr>
                <w:rFonts w:ascii="Century Gothic" w:hAnsi="Century Gothic" w:cs="Arial"/>
                <w:sz w:val="24"/>
                <w:szCs w:val="28"/>
              </w:rPr>
              <w:t>The expenditure declared corresponds to the accounting records and supporting documents held by the Beneficiary</w:t>
            </w:r>
            <w:r w:rsidR="007017F2">
              <w:rPr>
                <w:rFonts w:ascii="Century Gothic" w:hAnsi="Century Gothic" w:cs="Arial"/>
                <w:sz w:val="24"/>
                <w:szCs w:val="28"/>
              </w:rPr>
              <w:t xml:space="preserve"> and the subgrantees</w:t>
            </w:r>
          </w:p>
        </w:tc>
        <w:tc>
          <w:tcPr>
            <w:tcW w:w="1350" w:type="dxa"/>
            <w:tcBorders>
              <w:bottom w:val="single" w:sz="4" w:space="0" w:color="auto"/>
            </w:tcBorders>
            <w:vAlign w:val="center"/>
          </w:tcPr>
          <w:p w14:paraId="35A2920C" w14:textId="77777777" w:rsidR="00C72E15" w:rsidRPr="0047260C" w:rsidRDefault="00C72E15" w:rsidP="00C72E15">
            <w:pPr>
              <w:tabs>
                <w:tab w:val="left" w:pos="1276"/>
              </w:tabs>
              <w:ind w:firstLine="142"/>
              <w:jc w:val="center"/>
              <w:rPr>
                <w:rFonts w:cs="Arial"/>
                <w:szCs w:val="28"/>
                <w:lang w:val="en-GB"/>
              </w:rPr>
            </w:pPr>
          </w:p>
        </w:tc>
        <w:tc>
          <w:tcPr>
            <w:tcW w:w="3237" w:type="dxa"/>
            <w:tcBorders>
              <w:bottom w:val="single" w:sz="4" w:space="0" w:color="auto"/>
            </w:tcBorders>
            <w:vAlign w:val="center"/>
          </w:tcPr>
          <w:p w14:paraId="38C9A1AA" w14:textId="77777777" w:rsidR="00C72E15" w:rsidRPr="0047260C" w:rsidRDefault="00C72E15" w:rsidP="00C72E15">
            <w:pPr>
              <w:tabs>
                <w:tab w:val="left" w:pos="1276"/>
              </w:tabs>
              <w:ind w:firstLine="142"/>
              <w:jc w:val="center"/>
              <w:rPr>
                <w:rFonts w:cs="Arial"/>
                <w:szCs w:val="28"/>
                <w:lang w:val="en-GB"/>
              </w:rPr>
            </w:pPr>
          </w:p>
        </w:tc>
      </w:tr>
    </w:tbl>
    <w:p w14:paraId="770AEB77" w14:textId="77777777" w:rsidR="00DC4A2B" w:rsidRDefault="00DC4A2B" w:rsidP="00F07F63">
      <w:pPr>
        <w:tabs>
          <w:tab w:val="left" w:pos="1276"/>
        </w:tabs>
        <w:rPr>
          <w:sz w:val="20"/>
          <w:lang w:val="en-GB"/>
        </w:rPr>
      </w:pPr>
    </w:p>
    <w:p w14:paraId="61B8672B" w14:textId="77777777" w:rsidR="00F07F63" w:rsidRDefault="00F07F63" w:rsidP="00F07F63"/>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F07F63" w:rsidRPr="00C72E15" w14:paraId="04FCBFB5" w14:textId="77777777" w:rsidTr="002B1732">
        <w:trPr>
          <w:trHeight w:val="454"/>
        </w:trPr>
        <w:tc>
          <w:tcPr>
            <w:tcW w:w="9442" w:type="dxa"/>
            <w:gridSpan w:val="3"/>
            <w:tcBorders>
              <w:bottom w:val="single" w:sz="4" w:space="0" w:color="auto"/>
            </w:tcBorders>
            <w:shd w:val="clear" w:color="auto" w:fill="D9D9D9"/>
            <w:vAlign w:val="center"/>
          </w:tcPr>
          <w:p w14:paraId="7A5AB5C8" w14:textId="299BAF15" w:rsidR="00F07F63" w:rsidRPr="00C72E15" w:rsidRDefault="00F07F63" w:rsidP="002B1732">
            <w:pPr>
              <w:pStyle w:val="Ttol1"/>
              <w:keepLines w:val="0"/>
              <w:tabs>
                <w:tab w:val="left" w:pos="1276"/>
              </w:tabs>
              <w:spacing w:before="0"/>
              <w:rPr>
                <w:rFonts w:cs="Arial"/>
                <w:sz w:val="28"/>
                <w:szCs w:val="28"/>
              </w:rPr>
            </w:pPr>
            <w:r>
              <w:rPr>
                <w:rFonts w:cs="Arial"/>
                <w:sz w:val="28"/>
                <w:szCs w:val="28"/>
              </w:rPr>
              <w:t>PAYMENTS OF EU CONTRIBUTION FROM THE LEAD BENEFICIARY TO THE BENEFICIARIES</w:t>
            </w:r>
          </w:p>
        </w:tc>
      </w:tr>
      <w:tr w:rsidR="00F07F63" w:rsidRPr="00C72E15" w14:paraId="5922CFBF" w14:textId="77777777" w:rsidTr="002B1732">
        <w:trPr>
          <w:trHeight w:val="454"/>
        </w:trPr>
        <w:tc>
          <w:tcPr>
            <w:tcW w:w="4966" w:type="dxa"/>
            <w:tcBorders>
              <w:bottom w:val="single" w:sz="4" w:space="0" w:color="auto"/>
            </w:tcBorders>
            <w:shd w:val="clear" w:color="auto" w:fill="D9D9D9"/>
            <w:vAlign w:val="center"/>
          </w:tcPr>
          <w:p w14:paraId="6F533494" w14:textId="77777777" w:rsidR="00F07F63" w:rsidRPr="00C72E15" w:rsidRDefault="00F07F63" w:rsidP="002B1732">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661509F3" w14:textId="77777777" w:rsidR="00F07F63" w:rsidRPr="00C72E15" w:rsidRDefault="00F07F63" w:rsidP="002B1732">
            <w:pPr>
              <w:tabs>
                <w:tab w:val="left" w:pos="1276"/>
              </w:tabs>
              <w:ind w:firstLine="142"/>
              <w:jc w:val="center"/>
              <w:rPr>
                <w:rFonts w:cs="Arial"/>
                <w:b/>
                <w:bCs/>
                <w:sz w:val="28"/>
                <w:szCs w:val="28"/>
                <w:lang w:val="en-GB"/>
              </w:rPr>
            </w:pPr>
            <w:r w:rsidRPr="00C72E15">
              <w:rPr>
                <w:rFonts w:cs="Arial"/>
                <w:b/>
                <w:bCs/>
                <w:sz w:val="28"/>
                <w:szCs w:val="28"/>
                <w:lang w:val="en-GB"/>
              </w:rPr>
              <w:t>Yes/No</w:t>
            </w:r>
          </w:p>
          <w:p w14:paraId="502B969A" w14:textId="77777777" w:rsidR="00F07F63" w:rsidRPr="00C72E15" w:rsidRDefault="00F07F63" w:rsidP="002B1732">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333D7E4B" w14:textId="77777777" w:rsidR="00F07F63" w:rsidRPr="00C72E15" w:rsidRDefault="00F07F63" w:rsidP="002B1732">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F07F63" w:rsidRPr="00C72E15" w14:paraId="0EA8E7FB" w14:textId="77777777" w:rsidTr="00F07F63">
        <w:trPr>
          <w:trHeight w:val="454"/>
        </w:trPr>
        <w:tc>
          <w:tcPr>
            <w:tcW w:w="4966" w:type="dxa"/>
            <w:vAlign w:val="center"/>
          </w:tcPr>
          <w:p w14:paraId="2788BDB0" w14:textId="702468B0" w:rsidR="00F07F63" w:rsidRPr="00A67274" w:rsidRDefault="00F07F63" w:rsidP="002B1732">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 xml:space="preserve">The </w:t>
            </w:r>
            <w:r>
              <w:rPr>
                <w:rFonts w:ascii="Century Gothic" w:hAnsi="Century Gothic" w:cs="Arial"/>
                <w:sz w:val="24"/>
                <w:szCs w:val="28"/>
                <w:lang w:eastAsia="de-DE"/>
              </w:rPr>
              <w:t xml:space="preserve">Lead </w:t>
            </w:r>
            <w:r w:rsidRPr="00A67274">
              <w:rPr>
                <w:rFonts w:ascii="Century Gothic" w:hAnsi="Century Gothic" w:cs="Arial"/>
                <w:sz w:val="24"/>
                <w:szCs w:val="28"/>
                <w:lang w:eastAsia="de-DE"/>
              </w:rPr>
              <w:t xml:space="preserve">Beneficiary </w:t>
            </w:r>
            <w:r>
              <w:rPr>
                <w:rFonts w:ascii="Century Gothic" w:hAnsi="Century Gothic" w:cs="Arial"/>
                <w:sz w:val="24"/>
                <w:szCs w:val="28"/>
                <w:lang w:eastAsia="de-DE"/>
              </w:rPr>
              <w:t>paid the pre-financing amounts of EU contributions to the beneficiaries, in accordance with the provisions of the grant contract and the partnership agreement</w:t>
            </w:r>
            <w:r w:rsidRPr="00A67274">
              <w:rPr>
                <w:rFonts w:ascii="Century Gothic" w:hAnsi="Century Gothic" w:cs="Arial"/>
                <w:sz w:val="24"/>
                <w:szCs w:val="28"/>
                <w:lang w:eastAsia="de-DE"/>
              </w:rPr>
              <w:t xml:space="preserve"> </w:t>
            </w:r>
          </w:p>
        </w:tc>
        <w:tc>
          <w:tcPr>
            <w:tcW w:w="1350" w:type="dxa"/>
            <w:vAlign w:val="center"/>
          </w:tcPr>
          <w:p w14:paraId="43E1C09C" w14:textId="77777777" w:rsidR="00F07F63" w:rsidRPr="00A67274" w:rsidRDefault="00F07F63" w:rsidP="002B1732">
            <w:pPr>
              <w:tabs>
                <w:tab w:val="left" w:pos="1276"/>
              </w:tabs>
              <w:ind w:firstLine="142"/>
              <w:jc w:val="center"/>
              <w:rPr>
                <w:rFonts w:cs="Arial"/>
                <w:szCs w:val="28"/>
                <w:lang w:val="en-GB"/>
              </w:rPr>
            </w:pPr>
          </w:p>
        </w:tc>
        <w:tc>
          <w:tcPr>
            <w:tcW w:w="3126" w:type="dxa"/>
            <w:vAlign w:val="center"/>
          </w:tcPr>
          <w:p w14:paraId="46A6F8F0" w14:textId="77777777" w:rsidR="00F07F63" w:rsidRPr="00A67274" w:rsidRDefault="00F07F63" w:rsidP="002B1732">
            <w:pPr>
              <w:tabs>
                <w:tab w:val="left" w:pos="1276"/>
              </w:tabs>
              <w:ind w:firstLine="142"/>
              <w:jc w:val="center"/>
              <w:rPr>
                <w:rFonts w:cs="Arial"/>
                <w:szCs w:val="28"/>
                <w:lang w:val="en-GB"/>
              </w:rPr>
            </w:pPr>
          </w:p>
        </w:tc>
      </w:tr>
      <w:tr w:rsidR="00F07F63" w:rsidRPr="00C72E15" w14:paraId="406610DE" w14:textId="77777777" w:rsidTr="002B1732">
        <w:trPr>
          <w:trHeight w:val="454"/>
        </w:trPr>
        <w:tc>
          <w:tcPr>
            <w:tcW w:w="4966" w:type="dxa"/>
            <w:tcBorders>
              <w:bottom w:val="single" w:sz="4" w:space="0" w:color="auto"/>
            </w:tcBorders>
            <w:vAlign w:val="center"/>
          </w:tcPr>
          <w:p w14:paraId="1BA78141" w14:textId="465EAFC3" w:rsidR="00F07F63" w:rsidRPr="00A67274" w:rsidRDefault="00F07F63" w:rsidP="002B1732">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amounts of pre-financing transferred from the Lead Beneficiary to the beneficiaries indicated in the reports (or informed by the Lead Beneficiary to the MA/JTS) are accurate</w:t>
            </w:r>
          </w:p>
        </w:tc>
        <w:tc>
          <w:tcPr>
            <w:tcW w:w="1350" w:type="dxa"/>
            <w:tcBorders>
              <w:bottom w:val="single" w:sz="4" w:space="0" w:color="auto"/>
            </w:tcBorders>
            <w:vAlign w:val="center"/>
          </w:tcPr>
          <w:p w14:paraId="0416677E" w14:textId="77777777" w:rsidR="00F07F63" w:rsidRPr="00A67274" w:rsidRDefault="00F07F63" w:rsidP="002B1732">
            <w:pPr>
              <w:tabs>
                <w:tab w:val="left" w:pos="1276"/>
              </w:tabs>
              <w:ind w:firstLine="142"/>
              <w:jc w:val="center"/>
              <w:rPr>
                <w:rFonts w:cs="Arial"/>
                <w:szCs w:val="28"/>
                <w:lang w:val="en-GB"/>
              </w:rPr>
            </w:pPr>
          </w:p>
        </w:tc>
        <w:tc>
          <w:tcPr>
            <w:tcW w:w="3126" w:type="dxa"/>
            <w:tcBorders>
              <w:bottom w:val="single" w:sz="4" w:space="0" w:color="auto"/>
            </w:tcBorders>
            <w:vAlign w:val="center"/>
          </w:tcPr>
          <w:p w14:paraId="6A8D0E2F" w14:textId="77777777" w:rsidR="00F07F63" w:rsidRPr="00A67274" w:rsidRDefault="00F07F63" w:rsidP="002B1732">
            <w:pPr>
              <w:tabs>
                <w:tab w:val="left" w:pos="1276"/>
              </w:tabs>
              <w:ind w:firstLine="142"/>
              <w:jc w:val="center"/>
              <w:rPr>
                <w:rFonts w:cs="Arial"/>
                <w:szCs w:val="28"/>
                <w:lang w:val="en-GB"/>
              </w:rPr>
            </w:pPr>
          </w:p>
        </w:tc>
      </w:tr>
    </w:tbl>
    <w:p w14:paraId="0FF1B41B" w14:textId="77777777" w:rsidR="00F07F63" w:rsidRPr="00C72E15" w:rsidRDefault="00F07F63" w:rsidP="00F07F63">
      <w:pPr>
        <w:tabs>
          <w:tab w:val="left" w:pos="1276"/>
        </w:tabs>
        <w:ind w:firstLine="142"/>
        <w:rPr>
          <w:sz w:val="28"/>
          <w:szCs w:val="28"/>
        </w:rPr>
      </w:pPr>
    </w:p>
    <w:p w14:paraId="7FFBDB7D" w14:textId="77777777" w:rsidR="007017F2" w:rsidRPr="00C72E15" w:rsidRDefault="007017F2" w:rsidP="007017F2">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7017F2" w:rsidRPr="00C72E15" w14:paraId="7B37B918" w14:textId="77777777" w:rsidTr="007017F2">
        <w:trPr>
          <w:trHeight w:val="454"/>
        </w:trPr>
        <w:tc>
          <w:tcPr>
            <w:tcW w:w="9442" w:type="dxa"/>
            <w:gridSpan w:val="3"/>
            <w:shd w:val="clear" w:color="auto" w:fill="D9D9D9"/>
            <w:vAlign w:val="center"/>
          </w:tcPr>
          <w:p w14:paraId="7C203900" w14:textId="241362EB" w:rsidR="007017F2" w:rsidRPr="00C72E15" w:rsidRDefault="007017F2" w:rsidP="007017F2">
            <w:pPr>
              <w:pStyle w:val="Ttol1"/>
              <w:keepLines w:val="0"/>
              <w:tabs>
                <w:tab w:val="left" w:pos="1276"/>
              </w:tabs>
              <w:spacing w:before="0"/>
              <w:ind w:left="142"/>
              <w:rPr>
                <w:rFonts w:cs="Arial"/>
                <w:sz w:val="28"/>
                <w:szCs w:val="28"/>
              </w:rPr>
            </w:pPr>
            <w:r>
              <w:rPr>
                <w:rFonts w:cs="Arial"/>
                <w:sz w:val="28"/>
                <w:szCs w:val="28"/>
              </w:rPr>
              <w:br w:type="page"/>
              <w:t>CALLS FOR SUBGRANTS</w:t>
            </w:r>
          </w:p>
        </w:tc>
      </w:tr>
      <w:tr w:rsidR="007017F2" w:rsidRPr="00C72E15" w14:paraId="750BA4D9" w14:textId="77777777" w:rsidTr="007017F2">
        <w:trPr>
          <w:trHeight w:val="454"/>
        </w:trPr>
        <w:tc>
          <w:tcPr>
            <w:tcW w:w="4966" w:type="dxa"/>
            <w:tcBorders>
              <w:bottom w:val="single" w:sz="4" w:space="0" w:color="auto"/>
            </w:tcBorders>
            <w:shd w:val="clear" w:color="auto" w:fill="D9D9D9"/>
            <w:vAlign w:val="center"/>
          </w:tcPr>
          <w:p w14:paraId="23C4D6EA" w14:textId="77777777" w:rsidR="007017F2" w:rsidRPr="00C72E15" w:rsidRDefault="007017F2" w:rsidP="007017F2">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517598F6" w14:textId="77777777" w:rsidR="007017F2" w:rsidRPr="00C72E15" w:rsidRDefault="007017F2" w:rsidP="007017F2">
            <w:pPr>
              <w:tabs>
                <w:tab w:val="left" w:pos="1276"/>
              </w:tabs>
              <w:ind w:firstLine="142"/>
              <w:jc w:val="center"/>
              <w:rPr>
                <w:rFonts w:cs="Arial"/>
                <w:b/>
                <w:bCs/>
                <w:sz w:val="28"/>
                <w:szCs w:val="28"/>
                <w:lang w:val="en-GB"/>
              </w:rPr>
            </w:pPr>
            <w:r w:rsidRPr="00C72E15">
              <w:rPr>
                <w:rFonts w:cs="Arial"/>
                <w:b/>
                <w:bCs/>
                <w:sz w:val="28"/>
                <w:szCs w:val="28"/>
                <w:lang w:val="en-GB"/>
              </w:rPr>
              <w:t>Yes/No</w:t>
            </w:r>
          </w:p>
          <w:p w14:paraId="2779F9EC" w14:textId="77777777" w:rsidR="007017F2" w:rsidRPr="00C72E15" w:rsidRDefault="007017F2" w:rsidP="007017F2">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0D75A370" w14:textId="77777777" w:rsidR="007017F2" w:rsidRPr="00C72E15" w:rsidRDefault="007017F2" w:rsidP="007017F2">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7017F2" w:rsidRPr="00C72E15" w14:paraId="4A7D3466" w14:textId="77777777" w:rsidTr="007017F2">
        <w:trPr>
          <w:trHeight w:val="454"/>
        </w:trPr>
        <w:tc>
          <w:tcPr>
            <w:tcW w:w="4966" w:type="dxa"/>
            <w:tcBorders>
              <w:bottom w:val="single" w:sz="4" w:space="0" w:color="auto"/>
            </w:tcBorders>
            <w:vAlign w:val="center"/>
          </w:tcPr>
          <w:p w14:paraId="5AC01CA1" w14:textId="636B5D84" w:rsidR="007017F2" w:rsidRPr="00A67274" w:rsidRDefault="007017F2" w:rsidP="007017F2">
            <w:pPr>
              <w:pStyle w:val="NormalTimes"/>
              <w:tabs>
                <w:tab w:val="left" w:pos="1276"/>
              </w:tabs>
              <w:rPr>
                <w:rFonts w:ascii="Century Gothic" w:hAnsi="Century Gothic" w:cs="Arial"/>
                <w:sz w:val="24"/>
                <w:szCs w:val="28"/>
                <w:lang w:eastAsia="de-DE"/>
              </w:rPr>
            </w:pPr>
            <w:r w:rsidRPr="00A67274">
              <w:rPr>
                <w:rFonts w:ascii="Century Gothic" w:hAnsi="Century Gothic" w:cs="Arial"/>
                <w:sz w:val="24"/>
                <w:szCs w:val="28"/>
                <w:lang w:eastAsia="de-DE"/>
              </w:rPr>
              <w:t xml:space="preserve">The </w:t>
            </w:r>
            <w:r w:rsidR="004B47DA">
              <w:rPr>
                <w:rFonts w:ascii="Century Gothic" w:hAnsi="Century Gothic" w:cs="Arial"/>
                <w:sz w:val="24"/>
                <w:szCs w:val="28"/>
                <w:lang w:eastAsia="de-DE"/>
              </w:rPr>
              <w:t xml:space="preserve">subgrant scheme respects the three requirements of “no margin for discretion” of article 204 of the Omnibus </w:t>
            </w:r>
            <w:r w:rsidR="004B47DA">
              <w:rPr>
                <w:rFonts w:ascii="Century Gothic" w:hAnsi="Century Gothic" w:cs="Arial"/>
                <w:sz w:val="24"/>
                <w:szCs w:val="28"/>
                <w:lang w:eastAsia="de-DE"/>
              </w:rPr>
              <w:lastRenderedPageBreak/>
              <w:t>Regulation</w:t>
            </w:r>
            <w:r w:rsidR="004B47DA">
              <w:rPr>
                <w:rStyle w:val="Refernciadenotaapeudepgina"/>
                <w:rFonts w:ascii="Century Gothic" w:hAnsi="Century Gothic" w:cs="Arial"/>
                <w:sz w:val="24"/>
                <w:szCs w:val="28"/>
                <w:lang w:eastAsia="de-DE"/>
              </w:rPr>
              <w:footnoteReference w:id="6"/>
            </w:r>
            <w:r w:rsidR="004B47DA">
              <w:rPr>
                <w:rFonts w:ascii="Century Gothic" w:hAnsi="Century Gothic" w:cs="Arial"/>
                <w:sz w:val="24"/>
                <w:szCs w:val="28"/>
                <w:lang w:eastAsia="de-DE"/>
              </w:rPr>
              <w:t>, that is, the grant contract</w:t>
            </w:r>
            <w:r w:rsidR="004B47DA">
              <w:rPr>
                <w:rStyle w:val="Refernciadenotaapeudepgina"/>
                <w:rFonts w:ascii="Century Gothic" w:hAnsi="Century Gothic" w:cs="Arial"/>
                <w:sz w:val="24"/>
                <w:szCs w:val="28"/>
                <w:lang w:eastAsia="de-DE"/>
              </w:rPr>
              <w:footnoteReference w:id="7"/>
            </w:r>
            <w:r w:rsidR="004B47DA">
              <w:rPr>
                <w:rFonts w:ascii="Century Gothic" w:hAnsi="Century Gothic" w:cs="Arial"/>
                <w:sz w:val="24"/>
                <w:szCs w:val="28"/>
                <w:lang w:eastAsia="de-DE"/>
              </w:rPr>
              <w:t xml:space="preserve"> stipulates the criteria for determining the amount of the subgrants, the subgrants activities are determined in a fixed list and there is a definition of the persons or categories of persons, which may receive the subgrants</w:t>
            </w:r>
          </w:p>
        </w:tc>
        <w:tc>
          <w:tcPr>
            <w:tcW w:w="1350" w:type="dxa"/>
            <w:tcBorders>
              <w:bottom w:val="single" w:sz="4" w:space="0" w:color="auto"/>
            </w:tcBorders>
            <w:vAlign w:val="center"/>
          </w:tcPr>
          <w:p w14:paraId="171739D0" w14:textId="77777777" w:rsidR="007017F2" w:rsidRPr="00A67274" w:rsidRDefault="007017F2" w:rsidP="007017F2">
            <w:pPr>
              <w:tabs>
                <w:tab w:val="left" w:pos="1276"/>
              </w:tabs>
              <w:ind w:firstLine="142"/>
              <w:jc w:val="center"/>
              <w:rPr>
                <w:rFonts w:cs="Arial"/>
                <w:szCs w:val="28"/>
                <w:lang w:val="en-GB"/>
              </w:rPr>
            </w:pPr>
          </w:p>
        </w:tc>
        <w:tc>
          <w:tcPr>
            <w:tcW w:w="3126" w:type="dxa"/>
            <w:tcBorders>
              <w:bottom w:val="single" w:sz="4" w:space="0" w:color="auto"/>
            </w:tcBorders>
            <w:vAlign w:val="center"/>
          </w:tcPr>
          <w:p w14:paraId="7111948F" w14:textId="77777777" w:rsidR="007017F2" w:rsidRPr="00A67274" w:rsidRDefault="007017F2" w:rsidP="007017F2">
            <w:pPr>
              <w:tabs>
                <w:tab w:val="left" w:pos="1276"/>
              </w:tabs>
              <w:ind w:firstLine="142"/>
              <w:jc w:val="center"/>
              <w:rPr>
                <w:rFonts w:cs="Arial"/>
                <w:szCs w:val="28"/>
                <w:lang w:val="en-GB"/>
              </w:rPr>
            </w:pPr>
          </w:p>
        </w:tc>
      </w:tr>
      <w:tr w:rsidR="007017F2" w:rsidRPr="00C72E15" w14:paraId="1A3D7ED0" w14:textId="77777777" w:rsidTr="007017F2">
        <w:trPr>
          <w:trHeight w:val="454"/>
        </w:trPr>
        <w:tc>
          <w:tcPr>
            <w:tcW w:w="4966" w:type="dxa"/>
            <w:tcBorders>
              <w:bottom w:val="single" w:sz="4" w:space="0" w:color="auto"/>
            </w:tcBorders>
            <w:vAlign w:val="center"/>
          </w:tcPr>
          <w:p w14:paraId="40501009" w14:textId="6949F01B" w:rsidR="007017F2" w:rsidRPr="00A67274" w:rsidRDefault="004B47DA" w:rsidP="007017F2">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call for subgrants clearly describes the above-mentioned requirements as eligibility criteria</w:t>
            </w:r>
          </w:p>
        </w:tc>
        <w:tc>
          <w:tcPr>
            <w:tcW w:w="1350" w:type="dxa"/>
            <w:tcBorders>
              <w:bottom w:val="single" w:sz="4" w:space="0" w:color="auto"/>
            </w:tcBorders>
            <w:vAlign w:val="center"/>
          </w:tcPr>
          <w:p w14:paraId="5A840116" w14:textId="77777777" w:rsidR="007017F2" w:rsidRPr="00A67274" w:rsidRDefault="007017F2" w:rsidP="007017F2">
            <w:pPr>
              <w:tabs>
                <w:tab w:val="left" w:pos="1276"/>
              </w:tabs>
              <w:ind w:firstLine="142"/>
              <w:jc w:val="center"/>
              <w:rPr>
                <w:rFonts w:cs="Arial"/>
                <w:szCs w:val="28"/>
                <w:lang w:val="en-GB"/>
              </w:rPr>
            </w:pPr>
          </w:p>
        </w:tc>
        <w:tc>
          <w:tcPr>
            <w:tcW w:w="3126" w:type="dxa"/>
            <w:tcBorders>
              <w:bottom w:val="single" w:sz="4" w:space="0" w:color="auto"/>
            </w:tcBorders>
            <w:vAlign w:val="center"/>
          </w:tcPr>
          <w:p w14:paraId="152A7E57" w14:textId="77777777" w:rsidR="007017F2" w:rsidRPr="00A67274" w:rsidRDefault="007017F2" w:rsidP="007017F2">
            <w:pPr>
              <w:tabs>
                <w:tab w:val="left" w:pos="1276"/>
              </w:tabs>
              <w:ind w:firstLine="142"/>
              <w:jc w:val="center"/>
              <w:rPr>
                <w:rFonts w:cs="Arial"/>
                <w:szCs w:val="28"/>
                <w:lang w:val="en-GB"/>
              </w:rPr>
            </w:pPr>
          </w:p>
        </w:tc>
      </w:tr>
      <w:tr w:rsidR="007017F2" w:rsidRPr="00C72E15" w14:paraId="3799D1D0" w14:textId="77777777" w:rsidTr="007017F2">
        <w:trPr>
          <w:trHeight w:val="454"/>
        </w:trPr>
        <w:tc>
          <w:tcPr>
            <w:tcW w:w="4966" w:type="dxa"/>
            <w:vAlign w:val="center"/>
          </w:tcPr>
          <w:p w14:paraId="4436B5AC" w14:textId="22C3C04A" w:rsidR="007017F2" w:rsidRPr="00A67274" w:rsidRDefault="004B47DA" w:rsidP="007017F2">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call for subgrants respects the principles of transparency, equal treatment, co-financing</w:t>
            </w:r>
            <w:r>
              <w:rPr>
                <w:rStyle w:val="Refernciadenotaapeudepgina"/>
                <w:rFonts w:ascii="Century Gothic" w:hAnsi="Century Gothic" w:cs="Arial"/>
                <w:sz w:val="24"/>
                <w:szCs w:val="28"/>
                <w:lang w:eastAsia="de-DE"/>
              </w:rPr>
              <w:footnoteReference w:id="8"/>
            </w:r>
            <w:r>
              <w:rPr>
                <w:rFonts w:ascii="Century Gothic" w:hAnsi="Century Gothic" w:cs="Arial"/>
                <w:sz w:val="24"/>
                <w:szCs w:val="28"/>
                <w:lang w:eastAsia="de-DE"/>
              </w:rPr>
              <w:t>, no retroactivity and no cumulative award</w:t>
            </w:r>
          </w:p>
        </w:tc>
        <w:tc>
          <w:tcPr>
            <w:tcW w:w="1350" w:type="dxa"/>
            <w:vAlign w:val="center"/>
          </w:tcPr>
          <w:p w14:paraId="01E46599" w14:textId="77777777" w:rsidR="007017F2" w:rsidRPr="00A67274" w:rsidRDefault="007017F2" w:rsidP="007017F2">
            <w:pPr>
              <w:tabs>
                <w:tab w:val="left" w:pos="1276"/>
              </w:tabs>
              <w:ind w:firstLine="142"/>
              <w:jc w:val="center"/>
              <w:rPr>
                <w:rFonts w:cs="Arial"/>
                <w:szCs w:val="28"/>
                <w:lang w:val="en-GB"/>
              </w:rPr>
            </w:pPr>
          </w:p>
        </w:tc>
        <w:tc>
          <w:tcPr>
            <w:tcW w:w="3126" w:type="dxa"/>
            <w:vAlign w:val="center"/>
          </w:tcPr>
          <w:p w14:paraId="321A5774" w14:textId="77777777" w:rsidR="007017F2" w:rsidRPr="00A67274" w:rsidRDefault="007017F2" w:rsidP="007017F2">
            <w:pPr>
              <w:tabs>
                <w:tab w:val="left" w:pos="1276"/>
              </w:tabs>
              <w:ind w:firstLine="142"/>
              <w:jc w:val="center"/>
              <w:rPr>
                <w:rFonts w:cs="Arial"/>
                <w:szCs w:val="28"/>
                <w:lang w:val="en-GB"/>
              </w:rPr>
            </w:pPr>
          </w:p>
        </w:tc>
      </w:tr>
      <w:tr w:rsidR="007017F2" w:rsidRPr="00C72E15" w14:paraId="7A75F067" w14:textId="77777777" w:rsidTr="007017F2">
        <w:trPr>
          <w:trHeight w:val="454"/>
        </w:trPr>
        <w:tc>
          <w:tcPr>
            <w:tcW w:w="4966" w:type="dxa"/>
            <w:tcBorders>
              <w:bottom w:val="single" w:sz="4" w:space="0" w:color="auto"/>
            </w:tcBorders>
            <w:vAlign w:val="center"/>
          </w:tcPr>
          <w:p w14:paraId="2312ECC9" w14:textId="3CA44F32" w:rsidR="007017F2" w:rsidRDefault="004B47DA" w:rsidP="007017F2">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procedures for submission, selection and contracting of subgrants described in the ad-hoc guidelines for applicants are documented and have been respected.</w:t>
            </w:r>
          </w:p>
        </w:tc>
        <w:tc>
          <w:tcPr>
            <w:tcW w:w="1350" w:type="dxa"/>
            <w:tcBorders>
              <w:bottom w:val="single" w:sz="4" w:space="0" w:color="auto"/>
            </w:tcBorders>
            <w:vAlign w:val="center"/>
          </w:tcPr>
          <w:p w14:paraId="281294CB" w14:textId="77777777" w:rsidR="007017F2" w:rsidRPr="00A67274" w:rsidRDefault="007017F2" w:rsidP="007017F2">
            <w:pPr>
              <w:tabs>
                <w:tab w:val="left" w:pos="1276"/>
              </w:tabs>
              <w:ind w:firstLine="142"/>
              <w:jc w:val="center"/>
              <w:rPr>
                <w:rFonts w:cs="Arial"/>
                <w:szCs w:val="28"/>
                <w:lang w:val="en-GB"/>
              </w:rPr>
            </w:pPr>
          </w:p>
        </w:tc>
        <w:tc>
          <w:tcPr>
            <w:tcW w:w="3126" w:type="dxa"/>
            <w:tcBorders>
              <w:bottom w:val="single" w:sz="4" w:space="0" w:color="auto"/>
            </w:tcBorders>
            <w:vAlign w:val="center"/>
          </w:tcPr>
          <w:p w14:paraId="6BE2E4F1" w14:textId="77777777" w:rsidR="007017F2" w:rsidRDefault="007017F2" w:rsidP="007017F2">
            <w:pPr>
              <w:tabs>
                <w:tab w:val="left" w:pos="1276"/>
              </w:tabs>
              <w:ind w:firstLine="142"/>
              <w:jc w:val="center"/>
              <w:rPr>
                <w:rStyle w:val="Refernciadecomentari"/>
              </w:rPr>
            </w:pPr>
          </w:p>
        </w:tc>
      </w:tr>
    </w:tbl>
    <w:p w14:paraId="19948D31" w14:textId="77777777" w:rsidR="007017F2" w:rsidRDefault="007017F2" w:rsidP="007017F2"/>
    <w:p w14:paraId="62ABA480" w14:textId="77777777" w:rsidR="008A49E4" w:rsidRPr="00C72E15" w:rsidRDefault="008A49E4" w:rsidP="008A49E4">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8A49E4" w:rsidRPr="00C72E15" w14:paraId="43BEC789" w14:textId="77777777" w:rsidTr="0047038D">
        <w:trPr>
          <w:trHeight w:val="454"/>
        </w:trPr>
        <w:tc>
          <w:tcPr>
            <w:tcW w:w="9442" w:type="dxa"/>
            <w:gridSpan w:val="3"/>
            <w:shd w:val="clear" w:color="auto" w:fill="D9D9D9"/>
            <w:vAlign w:val="center"/>
          </w:tcPr>
          <w:p w14:paraId="6DD29C30" w14:textId="13FE078D" w:rsidR="008A49E4" w:rsidRPr="00C72E15" w:rsidRDefault="008A49E4" w:rsidP="008A49E4">
            <w:pPr>
              <w:pStyle w:val="Ttol1"/>
              <w:keepLines w:val="0"/>
              <w:tabs>
                <w:tab w:val="left" w:pos="1276"/>
              </w:tabs>
              <w:spacing w:before="0"/>
              <w:rPr>
                <w:rFonts w:cs="Arial"/>
                <w:sz w:val="28"/>
                <w:szCs w:val="28"/>
              </w:rPr>
            </w:pPr>
            <w:r>
              <w:rPr>
                <w:rFonts w:cs="Arial"/>
                <w:sz w:val="28"/>
                <w:szCs w:val="28"/>
              </w:rPr>
              <w:t>SUBGRANT EXPENDITURE (in case of simplified costs)</w:t>
            </w:r>
          </w:p>
        </w:tc>
      </w:tr>
      <w:tr w:rsidR="008A49E4" w:rsidRPr="00C72E15" w14:paraId="1B775C4E" w14:textId="77777777" w:rsidTr="0047038D">
        <w:trPr>
          <w:trHeight w:val="454"/>
        </w:trPr>
        <w:tc>
          <w:tcPr>
            <w:tcW w:w="4966" w:type="dxa"/>
            <w:tcBorders>
              <w:bottom w:val="single" w:sz="4" w:space="0" w:color="auto"/>
            </w:tcBorders>
            <w:shd w:val="clear" w:color="auto" w:fill="D9D9D9"/>
            <w:vAlign w:val="center"/>
          </w:tcPr>
          <w:p w14:paraId="08F9B468" w14:textId="77777777" w:rsidR="008A49E4" w:rsidRPr="00C72E15" w:rsidRDefault="008A49E4" w:rsidP="0047038D">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6E8AA0E4" w14:textId="77777777" w:rsidR="008A49E4" w:rsidRPr="00C72E15" w:rsidRDefault="008A49E4" w:rsidP="0047038D">
            <w:pPr>
              <w:tabs>
                <w:tab w:val="left" w:pos="1276"/>
              </w:tabs>
              <w:ind w:firstLine="142"/>
              <w:jc w:val="center"/>
              <w:rPr>
                <w:rFonts w:cs="Arial"/>
                <w:b/>
                <w:bCs/>
                <w:sz w:val="28"/>
                <w:szCs w:val="28"/>
                <w:lang w:val="en-GB"/>
              </w:rPr>
            </w:pPr>
            <w:r w:rsidRPr="00C72E15">
              <w:rPr>
                <w:rFonts w:cs="Arial"/>
                <w:b/>
                <w:bCs/>
                <w:sz w:val="28"/>
                <w:szCs w:val="28"/>
                <w:lang w:val="en-GB"/>
              </w:rPr>
              <w:t>Yes/No</w:t>
            </w:r>
          </w:p>
          <w:p w14:paraId="574B43FC" w14:textId="77777777" w:rsidR="008A49E4" w:rsidRPr="00C72E15" w:rsidRDefault="008A49E4" w:rsidP="0047038D">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7D7C0FCE" w14:textId="77777777" w:rsidR="008A49E4" w:rsidRPr="00C72E15" w:rsidRDefault="008A49E4" w:rsidP="0047038D">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8A49E4" w:rsidRPr="00C72E15" w14:paraId="5113906A" w14:textId="77777777" w:rsidTr="0047038D">
        <w:trPr>
          <w:trHeight w:val="454"/>
        </w:trPr>
        <w:tc>
          <w:tcPr>
            <w:tcW w:w="4966" w:type="dxa"/>
            <w:tcBorders>
              <w:bottom w:val="single" w:sz="4" w:space="0" w:color="auto"/>
            </w:tcBorders>
            <w:vAlign w:val="center"/>
          </w:tcPr>
          <w:p w14:paraId="4D1CE996" w14:textId="6BC0EE77" w:rsidR="008A49E4" w:rsidRPr="00A67274" w:rsidRDefault="00364778" w:rsidP="0047038D">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stipulations of article 50 of the ENI CBC Implementing Rules are respected and the beneficiary documented the verification during the contracting phase</w:t>
            </w:r>
          </w:p>
        </w:tc>
        <w:tc>
          <w:tcPr>
            <w:tcW w:w="1350" w:type="dxa"/>
            <w:tcBorders>
              <w:bottom w:val="single" w:sz="4" w:space="0" w:color="auto"/>
            </w:tcBorders>
            <w:vAlign w:val="center"/>
          </w:tcPr>
          <w:p w14:paraId="693A03BE" w14:textId="77777777" w:rsidR="008A49E4" w:rsidRPr="00A67274" w:rsidRDefault="008A49E4" w:rsidP="0047038D">
            <w:pPr>
              <w:tabs>
                <w:tab w:val="left" w:pos="1276"/>
              </w:tabs>
              <w:ind w:firstLine="142"/>
              <w:jc w:val="center"/>
              <w:rPr>
                <w:rFonts w:cs="Arial"/>
                <w:szCs w:val="28"/>
                <w:lang w:val="en-GB"/>
              </w:rPr>
            </w:pPr>
          </w:p>
        </w:tc>
        <w:tc>
          <w:tcPr>
            <w:tcW w:w="3126" w:type="dxa"/>
            <w:tcBorders>
              <w:bottom w:val="single" w:sz="4" w:space="0" w:color="auto"/>
            </w:tcBorders>
            <w:vAlign w:val="center"/>
          </w:tcPr>
          <w:p w14:paraId="71AE9192" w14:textId="77777777" w:rsidR="008A49E4" w:rsidRPr="00A67274" w:rsidRDefault="008A49E4" w:rsidP="0047038D">
            <w:pPr>
              <w:tabs>
                <w:tab w:val="left" w:pos="1276"/>
              </w:tabs>
              <w:ind w:firstLine="142"/>
              <w:jc w:val="center"/>
              <w:rPr>
                <w:rFonts w:cs="Arial"/>
                <w:szCs w:val="28"/>
                <w:lang w:val="en-GB"/>
              </w:rPr>
            </w:pPr>
          </w:p>
        </w:tc>
      </w:tr>
      <w:tr w:rsidR="008A49E4" w:rsidRPr="00C72E15" w14:paraId="268486C2" w14:textId="77777777" w:rsidTr="0047038D">
        <w:trPr>
          <w:trHeight w:val="454"/>
        </w:trPr>
        <w:tc>
          <w:tcPr>
            <w:tcW w:w="4966" w:type="dxa"/>
            <w:tcBorders>
              <w:bottom w:val="single" w:sz="4" w:space="0" w:color="auto"/>
            </w:tcBorders>
            <w:vAlign w:val="center"/>
          </w:tcPr>
          <w:p w14:paraId="76980E71" w14:textId="70DEC9D3" w:rsidR="008A49E4" w:rsidRPr="00A67274" w:rsidRDefault="00364778" w:rsidP="0047038D">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subgrant contract stipulates clear triggering conditions for payment</w:t>
            </w:r>
          </w:p>
        </w:tc>
        <w:tc>
          <w:tcPr>
            <w:tcW w:w="1350" w:type="dxa"/>
            <w:tcBorders>
              <w:bottom w:val="single" w:sz="4" w:space="0" w:color="auto"/>
            </w:tcBorders>
            <w:vAlign w:val="center"/>
          </w:tcPr>
          <w:p w14:paraId="426F0062" w14:textId="77777777" w:rsidR="008A49E4" w:rsidRPr="00A67274" w:rsidRDefault="008A49E4" w:rsidP="0047038D">
            <w:pPr>
              <w:tabs>
                <w:tab w:val="left" w:pos="1276"/>
              </w:tabs>
              <w:ind w:firstLine="142"/>
              <w:jc w:val="center"/>
              <w:rPr>
                <w:rFonts w:cs="Arial"/>
                <w:szCs w:val="28"/>
                <w:lang w:val="en-GB"/>
              </w:rPr>
            </w:pPr>
          </w:p>
        </w:tc>
        <w:tc>
          <w:tcPr>
            <w:tcW w:w="3126" w:type="dxa"/>
            <w:tcBorders>
              <w:bottom w:val="single" w:sz="4" w:space="0" w:color="auto"/>
            </w:tcBorders>
            <w:vAlign w:val="center"/>
          </w:tcPr>
          <w:p w14:paraId="376E88D8" w14:textId="77777777" w:rsidR="008A49E4" w:rsidRPr="00A67274" w:rsidRDefault="008A49E4" w:rsidP="0047038D">
            <w:pPr>
              <w:tabs>
                <w:tab w:val="left" w:pos="1276"/>
              </w:tabs>
              <w:ind w:firstLine="142"/>
              <w:jc w:val="center"/>
              <w:rPr>
                <w:rFonts w:cs="Arial"/>
                <w:szCs w:val="28"/>
                <w:lang w:val="en-GB"/>
              </w:rPr>
            </w:pPr>
          </w:p>
        </w:tc>
      </w:tr>
      <w:tr w:rsidR="008A49E4" w:rsidRPr="00C72E15" w14:paraId="343C175E" w14:textId="77777777" w:rsidTr="0047038D">
        <w:trPr>
          <w:trHeight w:val="454"/>
        </w:trPr>
        <w:tc>
          <w:tcPr>
            <w:tcW w:w="4966" w:type="dxa"/>
            <w:vAlign w:val="center"/>
          </w:tcPr>
          <w:p w14:paraId="45329479" w14:textId="22254EC5" w:rsidR="008A49E4" w:rsidRPr="00A67274" w:rsidRDefault="00364778" w:rsidP="0047038D">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The triggering conditions have been respected by the beneficiary and documented</w:t>
            </w:r>
          </w:p>
        </w:tc>
        <w:tc>
          <w:tcPr>
            <w:tcW w:w="1350" w:type="dxa"/>
            <w:vAlign w:val="center"/>
          </w:tcPr>
          <w:p w14:paraId="4076B12F" w14:textId="77777777" w:rsidR="008A49E4" w:rsidRPr="00A67274" w:rsidRDefault="008A49E4" w:rsidP="0047038D">
            <w:pPr>
              <w:tabs>
                <w:tab w:val="left" w:pos="1276"/>
              </w:tabs>
              <w:ind w:firstLine="142"/>
              <w:jc w:val="center"/>
              <w:rPr>
                <w:rFonts w:cs="Arial"/>
                <w:szCs w:val="28"/>
                <w:lang w:val="en-GB"/>
              </w:rPr>
            </w:pPr>
          </w:p>
        </w:tc>
        <w:tc>
          <w:tcPr>
            <w:tcW w:w="3126" w:type="dxa"/>
            <w:vAlign w:val="center"/>
          </w:tcPr>
          <w:p w14:paraId="24784000" w14:textId="77777777" w:rsidR="008A49E4" w:rsidRPr="00A67274" w:rsidRDefault="008A49E4" w:rsidP="0047038D">
            <w:pPr>
              <w:tabs>
                <w:tab w:val="left" w:pos="1276"/>
              </w:tabs>
              <w:ind w:firstLine="142"/>
              <w:jc w:val="center"/>
              <w:rPr>
                <w:rFonts w:cs="Arial"/>
                <w:szCs w:val="28"/>
                <w:lang w:val="en-GB"/>
              </w:rPr>
            </w:pPr>
          </w:p>
        </w:tc>
      </w:tr>
    </w:tbl>
    <w:p w14:paraId="3017EC2D" w14:textId="77777777" w:rsidR="008A49E4" w:rsidRDefault="008A49E4" w:rsidP="008A49E4"/>
    <w:p w14:paraId="1C16E25E" w14:textId="77777777" w:rsidR="00364778" w:rsidRPr="00C72E15" w:rsidRDefault="00364778" w:rsidP="00364778">
      <w:pPr>
        <w:tabs>
          <w:tab w:val="left" w:pos="1276"/>
        </w:tabs>
        <w:ind w:firstLine="142"/>
        <w:rPr>
          <w:sz w:val="28"/>
          <w:szCs w:val="28"/>
          <w:lang w:val="en-G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1350"/>
        <w:gridCol w:w="3126"/>
      </w:tblGrid>
      <w:tr w:rsidR="00364778" w:rsidRPr="00C72E15" w14:paraId="0155E278" w14:textId="77777777" w:rsidTr="0047038D">
        <w:trPr>
          <w:trHeight w:val="454"/>
        </w:trPr>
        <w:tc>
          <w:tcPr>
            <w:tcW w:w="9442" w:type="dxa"/>
            <w:gridSpan w:val="3"/>
            <w:shd w:val="clear" w:color="auto" w:fill="D9D9D9"/>
            <w:vAlign w:val="center"/>
          </w:tcPr>
          <w:p w14:paraId="34F6F65B" w14:textId="061457A0" w:rsidR="00364778" w:rsidRPr="00C72E15" w:rsidRDefault="00364778" w:rsidP="0047038D">
            <w:pPr>
              <w:pStyle w:val="Ttol1"/>
              <w:keepLines w:val="0"/>
              <w:tabs>
                <w:tab w:val="left" w:pos="1276"/>
              </w:tabs>
              <w:spacing w:before="0"/>
              <w:rPr>
                <w:rFonts w:cs="Arial"/>
                <w:sz w:val="28"/>
                <w:szCs w:val="28"/>
              </w:rPr>
            </w:pPr>
            <w:r>
              <w:rPr>
                <w:rFonts w:cs="Arial"/>
                <w:sz w:val="28"/>
                <w:szCs w:val="28"/>
              </w:rPr>
              <w:t>SUBGRANT EXPENDITURE (in case of reimbursement of costs)</w:t>
            </w:r>
          </w:p>
        </w:tc>
      </w:tr>
      <w:tr w:rsidR="00364778" w:rsidRPr="00C72E15" w14:paraId="4D5A32D5" w14:textId="77777777" w:rsidTr="0047038D">
        <w:trPr>
          <w:trHeight w:val="454"/>
        </w:trPr>
        <w:tc>
          <w:tcPr>
            <w:tcW w:w="4966" w:type="dxa"/>
            <w:tcBorders>
              <w:bottom w:val="single" w:sz="4" w:space="0" w:color="auto"/>
            </w:tcBorders>
            <w:shd w:val="clear" w:color="auto" w:fill="D9D9D9"/>
            <w:vAlign w:val="center"/>
          </w:tcPr>
          <w:p w14:paraId="56DDCE2A" w14:textId="77777777" w:rsidR="00364778" w:rsidRPr="00C72E15" w:rsidRDefault="00364778" w:rsidP="0047038D">
            <w:pPr>
              <w:tabs>
                <w:tab w:val="left" w:pos="1276"/>
              </w:tabs>
              <w:ind w:firstLine="142"/>
              <w:rPr>
                <w:rFonts w:cs="Arial"/>
                <w:b/>
                <w:bCs/>
                <w:sz w:val="28"/>
                <w:szCs w:val="28"/>
                <w:lang w:val="en-GB"/>
              </w:rPr>
            </w:pPr>
            <w:r w:rsidRPr="00C72E15">
              <w:rPr>
                <w:rFonts w:cs="Arial"/>
                <w:b/>
                <w:bCs/>
                <w:sz w:val="28"/>
                <w:szCs w:val="28"/>
                <w:lang w:val="en-GB"/>
              </w:rPr>
              <w:t>Checks</w:t>
            </w:r>
          </w:p>
        </w:tc>
        <w:tc>
          <w:tcPr>
            <w:tcW w:w="1350" w:type="dxa"/>
            <w:tcBorders>
              <w:bottom w:val="single" w:sz="4" w:space="0" w:color="auto"/>
            </w:tcBorders>
            <w:shd w:val="clear" w:color="auto" w:fill="D9D9D9"/>
            <w:vAlign w:val="center"/>
          </w:tcPr>
          <w:p w14:paraId="163B006C" w14:textId="77777777" w:rsidR="00364778" w:rsidRPr="00C72E15" w:rsidRDefault="00364778" w:rsidP="0047038D">
            <w:pPr>
              <w:tabs>
                <w:tab w:val="left" w:pos="1276"/>
              </w:tabs>
              <w:ind w:firstLine="142"/>
              <w:jc w:val="center"/>
              <w:rPr>
                <w:rFonts w:cs="Arial"/>
                <w:b/>
                <w:bCs/>
                <w:sz w:val="28"/>
                <w:szCs w:val="28"/>
                <w:lang w:val="en-GB"/>
              </w:rPr>
            </w:pPr>
            <w:r w:rsidRPr="00C72E15">
              <w:rPr>
                <w:rFonts w:cs="Arial"/>
                <w:b/>
                <w:bCs/>
                <w:sz w:val="28"/>
                <w:szCs w:val="28"/>
                <w:lang w:val="en-GB"/>
              </w:rPr>
              <w:t>Yes/No</w:t>
            </w:r>
          </w:p>
          <w:p w14:paraId="708BE208" w14:textId="77777777" w:rsidR="00364778" w:rsidRPr="00C72E15" w:rsidRDefault="00364778" w:rsidP="0047038D">
            <w:pPr>
              <w:tabs>
                <w:tab w:val="left" w:pos="1276"/>
              </w:tabs>
              <w:ind w:firstLine="142"/>
              <w:jc w:val="center"/>
              <w:rPr>
                <w:rFonts w:cs="Arial"/>
                <w:b/>
                <w:bCs/>
                <w:sz w:val="28"/>
                <w:szCs w:val="28"/>
                <w:lang w:val="en-GB"/>
              </w:rPr>
            </w:pPr>
            <w:r w:rsidRPr="00C72E15">
              <w:rPr>
                <w:rFonts w:cs="Arial"/>
                <w:b/>
                <w:bCs/>
                <w:sz w:val="28"/>
                <w:szCs w:val="28"/>
                <w:lang w:val="en-GB"/>
              </w:rPr>
              <w:t>N.A.</w:t>
            </w:r>
          </w:p>
        </w:tc>
        <w:tc>
          <w:tcPr>
            <w:tcW w:w="3126" w:type="dxa"/>
            <w:tcBorders>
              <w:bottom w:val="single" w:sz="4" w:space="0" w:color="auto"/>
            </w:tcBorders>
            <w:shd w:val="clear" w:color="auto" w:fill="D9D9D9"/>
            <w:vAlign w:val="center"/>
          </w:tcPr>
          <w:p w14:paraId="416B52F4" w14:textId="77777777" w:rsidR="00364778" w:rsidRPr="00C72E15" w:rsidRDefault="00364778" w:rsidP="0047038D">
            <w:pPr>
              <w:tabs>
                <w:tab w:val="left" w:pos="1276"/>
              </w:tabs>
              <w:ind w:firstLine="142"/>
              <w:jc w:val="center"/>
              <w:rPr>
                <w:rFonts w:cs="Arial"/>
                <w:b/>
                <w:bCs/>
                <w:sz w:val="28"/>
                <w:szCs w:val="28"/>
                <w:lang w:val="en-GB"/>
              </w:rPr>
            </w:pPr>
            <w:r w:rsidRPr="00C72E15">
              <w:rPr>
                <w:rFonts w:cs="Arial"/>
                <w:b/>
                <w:bCs/>
                <w:sz w:val="28"/>
                <w:szCs w:val="28"/>
                <w:lang w:val="en-GB"/>
              </w:rPr>
              <w:t>Comments</w:t>
            </w:r>
          </w:p>
        </w:tc>
      </w:tr>
      <w:tr w:rsidR="00364778" w:rsidRPr="00C72E15" w14:paraId="552421FF" w14:textId="77777777" w:rsidTr="0047038D">
        <w:trPr>
          <w:trHeight w:val="454"/>
        </w:trPr>
        <w:tc>
          <w:tcPr>
            <w:tcW w:w="4966" w:type="dxa"/>
            <w:tcBorders>
              <w:bottom w:val="single" w:sz="4" w:space="0" w:color="auto"/>
            </w:tcBorders>
            <w:vAlign w:val="center"/>
          </w:tcPr>
          <w:p w14:paraId="185CE734" w14:textId="48491F0F" w:rsidR="00364778" w:rsidRPr="00A67274" w:rsidRDefault="00364778" w:rsidP="0047038D">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 xml:space="preserve">The beneficiary checked and documented the expenditure declared </w:t>
            </w:r>
            <w:r>
              <w:rPr>
                <w:rFonts w:ascii="Century Gothic" w:hAnsi="Century Gothic" w:cs="Arial"/>
                <w:sz w:val="24"/>
                <w:szCs w:val="28"/>
                <w:lang w:eastAsia="de-DE"/>
              </w:rPr>
              <w:lastRenderedPageBreak/>
              <w:t xml:space="preserve">by the subgrantees before inserting it in its Financial Report </w:t>
            </w:r>
          </w:p>
        </w:tc>
        <w:tc>
          <w:tcPr>
            <w:tcW w:w="1350" w:type="dxa"/>
            <w:tcBorders>
              <w:bottom w:val="single" w:sz="4" w:space="0" w:color="auto"/>
            </w:tcBorders>
            <w:vAlign w:val="center"/>
          </w:tcPr>
          <w:p w14:paraId="3F1E76DB" w14:textId="77777777" w:rsidR="00364778" w:rsidRPr="00A67274" w:rsidRDefault="00364778" w:rsidP="0047038D">
            <w:pPr>
              <w:tabs>
                <w:tab w:val="left" w:pos="1276"/>
              </w:tabs>
              <w:ind w:firstLine="142"/>
              <w:jc w:val="center"/>
              <w:rPr>
                <w:rFonts w:cs="Arial"/>
                <w:szCs w:val="28"/>
                <w:lang w:val="en-GB"/>
              </w:rPr>
            </w:pPr>
          </w:p>
        </w:tc>
        <w:tc>
          <w:tcPr>
            <w:tcW w:w="3126" w:type="dxa"/>
            <w:tcBorders>
              <w:bottom w:val="single" w:sz="4" w:space="0" w:color="auto"/>
            </w:tcBorders>
            <w:vAlign w:val="center"/>
          </w:tcPr>
          <w:p w14:paraId="0EC2758C" w14:textId="77777777" w:rsidR="00364778" w:rsidRPr="00A67274" w:rsidRDefault="00364778" w:rsidP="0047038D">
            <w:pPr>
              <w:tabs>
                <w:tab w:val="left" w:pos="1276"/>
              </w:tabs>
              <w:ind w:firstLine="142"/>
              <w:jc w:val="center"/>
              <w:rPr>
                <w:rFonts w:cs="Arial"/>
                <w:szCs w:val="28"/>
                <w:lang w:val="en-GB"/>
              </w:rPr>
            </w:pPr>
          </w:p>
        </w:tc>
      </w:tr>
      <w:tr w:rsidR="00364778" w:rsidRPr="00C72E15" w14:paraId="3BD4CE3A" w14:textId="77777777" w:rsidTr="0047038D">
        <w:trPr>
          <w:trHeight w:val="454"/>
        </w:trPr>
        <w:tc>
          <w:tcPr>
            <w:tcW w:w="4966" w:type="dxa"/>
            <w:tcBorders>
              <w:bottom w:val="single" w:sz="4" w:space="0" w:color="auto"/>
            </w:tcBorders>
            <w:vAlign w:val="center"/>
          </w:tcPr>
          <w:p w14:paraId="66391EEF" w14:textId="0F6C6945" w:rsidR="00364778" w:rsidRPr="00A67274" w:rsidRDefault="00364778" w:rsidP="0047038D">
            <w:pPr>
              <w:pStyle w:val="NormalTimes"/>
              <w:tabs>
                <w:tab w:val="left" w:pos="1276"/>
              </w:tabs>
              <w:rPr>
                <w:rFonts w:ascii="Century Gothic" w:hAnsi="Century Gothic" w:cs="Arial"/>
                <w:sz w:val="24"/>
                <w:szCs w:val="28"/>
                <w:lang w:eastAsia="de-DE"/>
              </w:rPr>
            </w:pPr>
            <w:r>
              <w:rPr>
                <w:rFonts w:ascii="Century Gothic" w:hAnsi="Century Gothic" w:cs="Arial"/>
                <w:sz w:val="24"/>
                <w:szCs w:val="28"/>
                <w:lang w:eastAsia="de-DE"/>
              </w:rPr>
              <w:t>Please carry out the same checks than for the equivalent categories of expenditure and confirm that the expenditure is eligible, following the same requirements than the expenses of the beneficiary.</w:t>
            </w:r>
          </w:p>
        </w:tc>
        <w:tc>
          <w:tcPr>
            <w:tcW w:w="1350" w:type="dxa"/>
            <w:tcBorders>
              <w:bottom w:val="single" w:sz="4" w:space="0" w:color="auto"/>
            </w:tcBorders>
            <w:vAlign w:val="center"/>
          </w:tcPr>
          <w:p w14:paraId="386494DC" w14:textId="77777777" w:rsidR="00364778" w:rsidRPr="00A67274" w:rsidRDefault="00364778" w:rsidP="0047038D">
            <w:pPr>
              <w:tabs>
                <w:tab w:val="left" w:pos="1276"/>
              </w:tabs>
              <w:ind w:firstLine="142"/>
              <w:jc w:val="center"/>
              <w:rPr>
                <w:rFonts w:cs="Arial"/>
                <w:szCs w:val="28"/>
                <w:lang w:val="en-GB"/>
              </w:rPr>
            </w:pPr>
          </w:p>
        </w:tc>
        <w:tc>
          <w:tcPr>
            <w:tcW w:w="3126" w:type="dxa"/>
            <w:tcBorders>
              <w:bottom w:val="single" w:sz="4" w:space="0" w:color="auto"/>
            </w:tcBorders>
            <w:vAlign w:val="center"/>
          </w:tcPr>
          <w:p w14:paraId="05AF9431" w14:textId="77777777" w:rsidR="00364778" w:rsidRPr="00A67274" w:rsidRDefault="00364778" w:rsidP="0047038D">
            <w:pPr>
              <w:tabs>
                <w:tab w:val="left" w:pos="1276"/>
              </w:tabs>
              <w:ind w:firstLine="142"/>
              <w:jc w:val="center"/>
              <w:rPr>
                <w:rFonts w:cs="Arial"/>
                <w:szCs w:val="28"/>
                <w:lang w:val="en-GB"/>
              </w:rPr>
            </w:pPr>
          </w:p>
        </w:tc>
      </w:tr>
    </w:tbl>
    <w:p w14:paraId="6A65E2BD" w14:textId="77777777" w:rsidR="00F07F63" w:rsidRPr="00F07F63" w:rsidRDefault="00F07F63" w:rsidP="00F07F63">
      <w:pPr>
        <w:tabs>
          <w:tab w:val="left" w:pos="1276"/>
        </w:tabs>
        <w:rPr>
          <w:sz w:val="20"/>
        </w:rPr>
      </w:pPr>
    </w:p>
    <w:sectPr w:rsidR="00F07F63" w:rsidRPr="00F07F63" w:rsidSect="007E6FC6">
      <w:pgSz w:w="11900" w:h="16840"/>
      <w:pgMar w:top="1440" w:right="1440" w:bottom="1508" w:left="1440" w:header="68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2C19" w14:textId="77777777" w:rsidR="007017F2" w:rsidRDefault="007017F2" w:rsidP="002D5A83">
      <w:r>
        <w:separator/>
      </w:r>
    </w:p>
  </w:endnote>
  <w:endnote w:type="continuationSeparator" w:id="0">
    <w:p w14:paraId="3AC2C9E9" w14:textId="77777777" w:rsidR="007017F2" w:rsidRDefault="007017F2"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Light">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AB4F" w14:textId="77777777" w:rsidR="007017F2" w:rsidRDefault="007017F2" w:rsidP="002D5A83">
      <w:r>
        <w:separator/>
      </w:r>
    </w:p>
  </w:footnote>
  <w:footnote w:type="continuationSeparator" w:id="0">
    <w:p w14:paraId="124E4E2B" w14:textId="77777777" w:rsidR="007017F2" w:rsidRDefault="007017F2" w:rsidP="002D5A83">
      <w:r>
        <w:continuationSeparator/>
      </w:r>
    </w:p>
  </w:footnote>
  <w:footnote w:id="1">
    <w:p w14:paraId="148CF27B" w14:textId="77B49E7E" w:rsidR="007017F2" w:rsidRPr="001F40E1" w:rsidRDefault="007017F2" w:rsidP="009B2A26">
      <w:pPr>
        <w:pStyle w:val="Textdenotaapeudepgina"/>
        <w:ind w:left="284" w:hanging="284"/>
        <w:rPr>
          <w:rFonts w:ascii="Arial" w:hAnsi="Arial" w:cs="Arial"/>
          <w:lang w:val="en-GB"/>
        </w:rPr>
      </w:pPr>
      <w:r w:rsidRPr="001F40E1">
        <w:rPr>
          <w:rStyle w:val="Refernciadenotaapeudepgina"/>
          <w:rFonts w:ascii="Arial" w:hAnsi="Arial" w:cs="Arial"/>
          <w:lang w:val="en-GB"/>
        </w:rPr>
        <w:footnoteRef/>
      </w:r>
      <w:r w:rsidRPr="001F40E1">
        <w:rPr>
          <w:rFonts w:ascii="Arial" w:hAnsi="Arial" w:cs="Arial"/>
          <w:lang w:val="en-GB"/>
        </w:rPr>
        <w:t xml:space="preserve"> </w:t>
      </w:r>
      <w:r>
        <w:rPr>
          <w:rFonts w:ascii="Arial" w:hAnsi="Arial" w:cs="Arial"/>
          <w:lang w:val="en-GB"/>
        </w:rPr>
        <w:tab/>
      </w:r>
      <w:r w:rsidRPr="009B2A26">
        <w:rPr>
          <w:rFonts w:ascii="Century Gothic" w:hAnsi="Century Gothic" w:cs="Arial"/>
          <w:sz w:val="16"/>
          <w:szCs w:val="16"/>
          <w:lang w:val="en-GB"/>
        </w:rPr>
        <w:t>Name of the person(s) who performed the verification</w:t>
      </w:r>
    </w:p>
  </w:footnote>
  <w:footnote w:id="2">
    <w:p w14:paraId="3020D36A" w14:textId="6B94603C" w:rsidR="007017F2" w:rsidRPr="009B2A26" w:rsidRDefault="007017F2" w:rsidP="009B2A26">
      <w:pPr>
        <w:pStyle w:val="Textdenotaapeudepgina"/>
        <w:ind w:left="284" w:hanging="284"/>
        <w:rPr>
          <w:lang w:val="en-US"/>
        </w:rPr>
      </w:pPr>
      <w:r>
        <w:rPr>
          <w:rStyle w:val="Refernciadenotaapeudepgina"/>
        </w:rPr>
        <w:footnoteRef/>
      </w:r>
      <w:r w:rsidRPr="009B2A26">
        <w:rPr>
          <w:lang w:val="en-US"/>
        </w:rPr>
        <w:t xml:space="preserve"> </w:t>
      </w:r>
      <w:r>
        <w:rPr>
          <w:lang w:val="en-US"/>
        </w:rPr>
        <w:tab/>
      </w:r>
      <w:r w:rsidRPr="009B2A26">
        <w:rPr>
          <w:rFonts w:ascii="Century Gothic" w:hAnsi="Century Gothic"/>
          <w:sz w:val="16"/>
          <w:szCs w:val="16"/>
          <w:lang w:val="en-US"/>
        </w:rPr>
        <w:t>When the financial regime for the subgrants is reimbursement of costs</w:t>
      </w:r>
    </w:p>
  </w:footnote>
  <w:footnote w:id="3">
    <w:p w14:paraId="7E3F167F" w14:textId="77777777" w:rsidR="007017F2" w:rsidRPr="009B04D1" w:rsidRDefault="007017F2" w:rsidP="009B04D1">
      <w:pPr>
        <w:pStyle w:val="Textdenotaapeudepgina"/>
        <w:ind w:left="284" w:hanging="284"/>
        <w:rPr>
          <w:lang w:val="en-US"/>
        </w:rPr>
      </w:pPr>
      <w:r>
        <w:rPr>
          <w:rStyle w:val="Refernciadenotaapeudepgina"/>
        </w:rPr>
        <w:footnoteRef/>
      </w:r>
      <w:r w:rsidRPr="009B04D1">
        <w:rPr>
          <w:lang w:val="en-US"/>
        </w:rPr>
        <w:t xml:space="preserve"> </w:t>
      </w:r>
      <w:r>
        <w:rPr>
          <w:lang w:val="en-US"/>
        </w:rPr>
        <w:tab/>
      </w:r>
      <w:r w:rsidRPr="009B2A26">
        <w:rPr>
          <w:rFonts w:ascii="Century Gothic" w:hAnsi="Century Gothic"/>
          <w:sz w:val="16"/>
          <w:szCs w:val="16"/>
          <w:lang w:val="en-US"/>
        </w:rPr>
        <w:t>“</w:t>
      </w:r>
      <w:r w:rsidRPr="009B2A26">
        <w:rPr>
          <w:rFonts w:ascii="Century Gothic" w:hAnsi="Century Gothic"/>
          <w:i/>
          <w:sz w:val="16"/>
          <w:szCs w:val="16"/>
          <w:lang w:val="en-US"/>
        </w:rPr>
        <w:t>Costs relating to services and works shall relate to activities performed during the implementation period</w:t>
      </w:r>
      <w:r w:rsidRPr="009B2A26">
        <w:rPr>
          <w:rFonts w:ascii="Century Gothic" w:hAnsi="Century Gothic"/>
          <w:sz w:val="16"/>
          <w:szCs w:val="16"/>
          <w:lang w:val="en-US"/>
        </w:rPr>
        <w:t>” (article 48 of ENI CBC IR)</w:t>
      </w:r>
    </w:p>
  </w:footnote>
  <w:footnote w:id="4">
    <w:p w14:paraId="319BEFDF" w14:textId="4D607BAC" w:rsidR="007017F2" w:rsidRPr="0077549F" w:rsidRDefault="007017F2">
      <w:pPr>
        <w:pStyle w:val="Textdenotaapeudepgina"/>
        <w:rPr>
          <w:rFonts w:ascii="Century Gothic" w:hAnsi="Century Gothic"/>
          <w:sz w:val="18"/>
          <w:lang w:val="en-GB"/>
        </w:rPr>
      </w:pPr>
      <w:r>
        <w:rPr>
          <w:rStyle w:val="Refernciadenotaapeudepgina"/>
        </w:rPr>
        <w:footnoteRef/>
      </w:r>
      <w:r w:rsidRPr="0077549F">
        <w:rPr>
          <w:lang w:val="en-US"/>
        </w:rPr>
        <w:t xml:space="preserve"> </w:t>
      </w:r>
      <w:r w:rsidRPr="0077549F">
        <w:rPr>
          <w:rFonts w:ascii="Century Gothic" w:hAnsi="Century Gothic"/>
          <w:sz w:val="18"/>
          <w:lang w:val="en-GB"/>
        </w:rPr>
        <w:t>In accordance with articles 8.2 of Regulation 236/2014</w:t>
      </w:r>
    </w:p>
  </w:footnote>
  <w:footnote w:id="5">
    <w:p w14:paraId="6AC11510" w14:textId="439C2B6F" w:rsidR="007017F2" w:rsidRPr="007017F2" w:rsidRDefault="007017F2" w:rsidP="007017F2">
      <w:pPr>
        <w:pStyle w:val="Textdenotaapeudepgina"/>
        <w:ind w:left="284" w:hanging="284"/>
        <w:rPr>
          <w:rFonts w:ascii="Century Gothic" w:hAnsi="Century Gothic"/>
          <w:lang w:val="en-GB"/>
        </w:rPr>
      </w:pPr>
      <w:r w:rsidRPr="007017F2">
        <w:rPr>
          <w:rStyle w:val="Refernciadenotaapeudepgina"/>
          <w:rFonts w:ascii="Century Gothic" w:hAnsi="Century Gothic"/>
          <w:sz w:val="16"/>
          <w:szCs w:val="16"/>
          <w:lang w:val="en-GB"/>
        </w:rPr>
        <w:footnoteRef/>
      </w:r>
      <w:r w:rsidRPr="007017F2">
        <w:rPr>
          <w:rFonts w:ascii="Century Gothic" w:hAnsi="Century Gothic"/>
          <w:sz w:val="16"/>
          <w:szCs w:val="16"/>
          <w:lang w:val="en-GB"/>
        </w:rPr>
        <w:t xml:space="preserve"> </w:t>
      </w:r>
      <w:r>
        <w:rPr>
          <w:rFonts w:ascii="Century Gothic" w:hAnsi="Century Gothic"/>
          <w:sz w:val="16"/>
          <w:szCs w:val="16"/>
          <w:lang w:val="en-GB"/>
        </w:rPr>
        <w:tab/>
      </w:r>
      <w:r w:rsidRPr="007017F2">
        <w:rPr>
          <w:rFonts w:ascii="Century Gothic" w:hAnsi="Century Gothic"/>
          <w:sz w:val="16"/>
          <w:szCs w:val="16"/>
          <w:lang w:val="en-GB"/>
        </w:rPr>
        <w:t>For subgrantees, only in case of financial regime of reimbursement of costs</w:t>
      </w:r>
    </w:p>
  </w:footnote>
  <w:footnote w:id="6">
    <w:p w14:paraId="2C32FFA6" w14:textId="1104FA2E" w:rsidR="004B47DA" w:rsidRPr="004B47DA" w:rsidRDefault="004B47DA" w:rsidP="004B47DA">
      <w:pPr>
        <w:pStyle w:val="Textdenotaapeudepgina"/>
        <w:ind w:left="284" w:hanging="284"/>
        <w:rPr>
          <w:lang w:val="ca-ES"/>
        </w:rPr>
      </w:pPr>
      <w:r>
        <w:rPr>
          <w:rStyle w:val="Refernciadenotaapeudepgina"/>
        </w:rPr>
        <w:footnoteRef/>
      </w:r>
      <w:r w:rsidRPr="00C17BF7">
        <w:rPr>
          <w:lang w:val="en-US"/>
        </w:rPr>
        <w:t xml:space="preserve"> </w:t>
      </w:r>
      <w:r w:rsidRPr="00C17BF7">
        <w:rPr>
          <w:lang w:val="en-US"/>
        </w:rPr>
        <w:tab/>
      </w:r>
      <w:r w:rsidRPr="004B47DA">
        <w:rPr>
          <w:rFonts w:ascii="Century Gothic" w:hAnsi="Century Gothic"/>
          <w:sz w:val="16"/>
          <w:szCs w:val="16"/>
          <w:lang w:val="ca-ES"/>
        </w:rPr>
        <w:t>Regulation 2018/1046</w:t>
      </w:r>
    </w:p>
  </w:footnote>
  <w:footnote w:id="7">
    <w:p w14:paraId="28EF74E9" w14:textId="1E42C51B" w:rsidR="004B47DA" w:rsidRPr="004B47DA" w:rsidRDefault="004B47DA" w:rsidP="004B47DA">
      <w:pPr>
        <w:pStyle w:val="Textdenotaapeudepgina"/>
        <w:ind w:left="284" w:hanging="284"/>
        <w:rPr>
          <w:lang w:val="ca-ES"/>
        </w:rPr>
      </w:pPr>
      <w:r>
        <w:rPr>
          <w:rStyle w:val="Refernciadenotaapeudepgina"/>
        </w:rPr>
        <w:footnoteRef/>
      </w:r>
      <w:r w:rsidRPr="004B47DA">
        <w:rPr>
          <w:lang w:val="en-US"/>
        </w:rPr>
        <w:t xml:space="preserve"> </w:t>
      </w:r>
      <w:r>
        <w:rPr>
          <w:lang w:val="en-US"/>
        </w:rPr>
        <w:tab/>
      </w:r>
      <w:r w:rsidRPr="004B47DA">
        <w:rPr>
          <w:rFonts w:ascii="Century Gothic" w:hAnsi="Century Gothic"/>
          <w:sz w:val="16"/>
          <w:szCs w:val="16"/>
          <w:lang w:val="en-GB"/>
        </w:rPr>
        <w:t>These criteria must be stipulated in the grant contract between the MA/JTS and the Lead Beneficiary</w:t>
      </w:r>
    </w:p>
  </w:footnote>
  <w:footnote w:id="8">
    <w:p w14:paraId="4AB4893C" w14:textId="77363569" w:rsidR="004B47DA" w:rsidRPr="004B47DA" w:rsidRDefault="004B47DA" w:rsidP="004B47DA">
      <w:pPr>
        <w:pStyle w:val="Textdenotaapeudepgina"/>
        <w:ind w:left="284" w:hanging="284"/>
        <w:rPr>
          <w:lang w:val="ca-ES"/>
        </w:rPr>
      </w:pPr>
      <w:r>
        <w:rPr>
          <w:rStyle w:val="Refernciadenotaapeudepgina"/>
        </w:rPr>
        <w:footnoteRef/>
      </w:r>
      <w:r w:rsidRPr="004B47DA">
        <w:rPr>
          <w:lang w:val="en-US"/>
        </w:rPr>
        <w:t xml:space="preserve"> </w:t>
      </w:r>
      <w:r>
        <w:rPr>
          <w:lang w:val="en-US"/>
        </w:rPr>
        <w:tab/>
      </w:r>
      <w:r w:rsidRPr="004B47DA">
        <w:rPr>
          <w:rFonts w:ascii="Century Gothic" w:hAnsi="Century Gothic"/>
          <w:sz w:val="16"/>
          <w:szCs w:val="16"/>
          <w:lang w:val="en-GB"/>
        </w:rPr>
        <w:t>The co</w:t>
      </w:r>
      <w:r>
        <w:rPr>
          <w:rFonts w:ascii="Century Gothic" w:hAnsi="Century Gothic"/>
          <w:sz w:val="16"/>
          <w:szCs w:val="16"/>
          <w:lang w:val="en-GB"/>
        </w:rPr>
        <w:t>-</w:t>
      </w:r>
      <w:r w:rsidRPr="004B47DA">
        <w:rPr>
          <w:rFonts w:ascii="Century Gothic" w:hAnsi="Century Gothic"/>
          <w:sz w:val="16"/>
          <w:szCs w:val="16"/>
          <w:lang w:val="en-GB"/>
        </w:rPr>
        <w:t>financing may be provided by the subgrantees or by the beneficiary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0737"/>
    <w:multiLevelType w:val="hybridMultilevel"/>
    <w:tmpl w:val="12A83CBA"/>
    <w:lvl w:ilvl="0" w:tplc="DA8E2BC2">
      <w:start w:val="1"/>
      <w:numFmt w:val="lowerLetter"/>
      <w:lvlText w:val="%1)"/>
      <w:lvlJc w:val="left"/>
      <w:pPr>
        <w:tabs>
          <w:tab w:val="num" w:pos="360"/>
        </w:tabs>
        <w:ind w:left="360" w:hanging="360"/>
      </w:pPr>
      <w:rPr>
        <w:rFonts w:hint="default"/>
        <w:b/>
        <w:i w:val="0"/>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120677"/>
    <w:multiLevelType w:val="multilevel"/>
    <w:tmpl w:val="13528F5C"/>
    <w:lvl w:ilvl="0">
      <w:start w:val="2"/>
      <w:numFmt w:val="upperRoman"/>
      <w:lvlText w:val="%1."/>
      <w:lvlJc w:val="right"/>
      <w:pPr>
        <w:tabs>
          <w:tab w:val="num" w:pos="540"/>
        </w:tabs>
        <w:ind w:left="540" w:hanging="180"/>
      </w:pPr>
      <w:rPr>
        <w:rFonts w:hint="default"/>
        <w:b/>
        <w:i w:val="0"/>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F4F6009"/>
    <w:multiLevelType w:val="multilevel"/>
    <w:tmpl w:val="EB3295D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F4DA8"/>
    <w:multiLevelType w:val="hybridMultilevel"/>
    <w:tmpl w:val="D88AAF28"/>
    <w:lvl w:ilvl="0" w:tplc="19B814E6">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2" w15:restartNumberingAfterBreak="0">
    <w:nsid w:val="5BFC1DF5"/>
    <w:multiLevelType w:val="multilevel"/>
    <w:tmpl w:val="9DC40600"/>
    <w:lvl w:ilvl="0">
      <w:start w:val="1"/>
      <w:numFmt w:val="upperRoman"/>
      <w:lvlText w:val="%1."/>
      <w:lvlJc w:val="right"/>
      <w:pPr>
        <w:tabs>
          <w:tab w:val="num" w:pos="540"/>
        </w:tabs>
        <w:ind w:left="540" w:hanging="180"/>
      </w:pPr>
      <w:rPr>
        <w:rFonts w:hint="default"/>
        <w:b/>
        <w:i w:val="0"/>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4"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9" w15:restartNumberingAfterBreak="0">
    <w:nsid w:val="6A6A420F"/>
    <w:multiLevelType w:val="multilevel"/>
    <w:tmpl w:val="FB7090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A4B8E"/>
    <w:multiLevelType w:val="hybridMultilevel"/>
    <w:tmpl w:val="82B0237A"/>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2" w15:restartNumberingAfterBreak="0">
    <w:nsid w:val="7C232E13"/>
    <w:multiLevelType w:val="hybridMultilevel"/>
    <w:tmpl w:val="362A6C7C"/>
    <w:lvl w:ilvl="0" w:tplc="795AF896">
      <w:start w:val="1"/>
      <w:numFmt w:val="decimal"/>
      <w:lvlText w:val="%1."/>
      <w:lvlJc w:val="left"/>
      <w:pPr>
        <w:ind w:left="502"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28"/>
  </w:num>
  <w:num w:numId="2">
    <w:abstractNumId w:val="2"/>
  </w:num>
  <w:num w:numId="3">
    <w:abstractNumId w:val="17"/>
  </w:num>
  <w:num w:numId="4">
    <w:abstractNumId w:val="1"/>
  </w:num>
  <w:num w:numId="5">
    <w:abstractNumId w:val="5"/>
  </w:num>
  <w:num w:numId="6">
    <w:abstractNumId w:val="4"/>
  </w:num>
  <w:num w:numId="7">
    <w:abstractNumId w:val="13"/>
  </w:num>
  <w:num w:numId="8">
    <w:abstractNumId w:val="15"/>
  </w:num>
  <w:num w:numId="9">
    <w:abstractNumId w:val="24"/>
  </w:num>
  <w:num w:numId="10">
    <w:abstractNumId w:val="14"/>
  </w:num>
  <w:num w:numId="11">
    <w:abstractNumId w:val="18"/>
  </w:num>
  <w:num w:numId="12">
    <w:abstractNumId w:val="19"/>
  </w:num>
  <w:num w:numId="13">
    <w:abstractNumId w:val="20"/>
  </w:num>
  <w:num w:numId="14">
    <w:abstractNumId w:val="2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3"/>
  </w:num>
  <w:num w:numId="20">
    <w:abstractNumId w:val="21"/>
  </w:num>
  <w:num w:numId="21">
    <w:abstractNumId w:val="10"/>
  </w:num>
  <w:num w:numId="22">
    <w:abstractNumId w:val="25"/>
  </w:num>
  <w:num w:numId="23">
    <w:abstractNumId w:val="6"/>
  </w:num>
  <w:num w:numId="24">
    <w:abstractNumId w:val="12"/>
  </w:num>
  <w:num w:numId="25">
    <w:abstractNumId w:val="26"/>
  </w:num>
  <w:num w:numId="26">
    <w:abstractNumId w:val="22"/>
  </w:num>
  <w:num w:numId="27">
    <w:abstractNumId w:val="9"/>
  </w:num>
  <w:num w:numId="28">
    <w:abstractNumId w:val="11"/>
  </w:num>
  <w:num w:numId="29">
    <w:abstractNumId w:val="7"/>
  </w:num>
  <w:num w:numId="30">
    <w:abstractNumId w:val="29"/>
  </w:num>
  <w:num w:numId="31">
    <w:abstractNumId w:val="8"/>
  </w:num>
  <w:num w:numId="32">
    <w:abstractNumId w:val="31"/>
  </w:num>
  <w:num w:numId="33">
    <w:abstractNumId w:val="0"/>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83"/>
    <w:rsid w:val="00000167"/>
    <w:rsid w:val="000036BA"/>
    <w:rsid w:val="00020378"/>
    <w:rsid w:val="000275CB"/>
    <w:rsid w:val="00027739"/>
    <w:rsid w:val="00053E43"/>
    <w:rsid w:val="00067F31"/>
    <w:rsid w:val="00075CD6"/>
    <w:rsid w:val="00091D59"/>
    <w:rsid w:val="0009589C"/>
    <w:rsid w:val="00097822"/>
    <w:rsid w:val="000B57ED"/>
    <w:rsid w:val="000B5E41"/>
    <w:rsid w:val="000C6AB5"/>
    <w:rsid w:val="000C7939"/>
    <w:rsid w:val="000D282A"/>
    <w:rsid w:val="000D42CE"/>
    <w:rsid w:val="000F2705"/>
    <w:rsid w:val="001004C1"/>
    <w:rsid w:val="0010482B"/>
    <w:rsid w:val="0011662B"/>
    <w:rsid w:val="001627CF"/>
    <w:rsid w:val="00170D05"/>
    <w:rsid w:val="00173131"/>
    <w:rsid w:val="00194DA2"/>
    <w:rsid w:val="001B0216"/>
    <w:rsid w:val="001C1BB0"/>
    <w:rsid w:val="001C425B"/>
    <w:rsid w:val="001E702A"/>
    <w:rsid w:val="001F527F"/>
    <w:rsid w:val="002014D7"/>
    <w:rsid w:val="00201E0C"/>
    <w:rsid w:val="00217605"/>
    <w:rsid w:val="002264D1"/>
    <w:rsid w:val="00231050"/>
    <w:rsid w:val="0023265E"/>
    <w:rsid w:val="00290379"/>
    <w:rsid w:val="0029077C"/>
    <w:rsid w:val="002B1732"/>
    <w:rsid w:val="002C0DB8"/>
    <w:rsid w:val="002C1480"/>
    <w:rsid w:val="002D0495"/>
    <w:rsid w:val="002D5A83"/>
    <w:rsid w:val="002E58DE"/>
    <w:rsid w:val="00302BA4"/>
    <w:rsid w:val="00311890"/>
    <w:rsid w:val="00314D25"/>
    <w:rsid w:val="00345273"/>
    <w:rsid w:val="00352DE0"/>
    <w:rsid w:val="00364778"/>
    <w:rsid w:val="003804A3"/>
    <w:rsid w:val="00393852"/>
    <w:rsid w:val="003A100E"/>
    <w:rsid w:val="003A762B"/>
    <w:rsid w:val="003C27D7"/>
    <w:rsid w:val="003F05E4"/>
    <w:rsid w:val="003F5289"/>
    <w:rsid w:val="00400497"/>
    <w:rsid w:val="004065DD"/>
    <w:rsid w:val="00416D85"/>
    <w:rsid w:val="00421F4F"/>
    <w:rsid w:val="00426BDA"/>
    <w:rsid w:val="00445B67"/>
    <w:rsid w:val="0047260C"/>
    <w:rsid w:val="004836D7"/>
    <w:rsid w:val="004A0311"/>
    <w:rsid w:val="004B47DA"/>
    <w:rsid w:val="00525482"/>
    <w:rsid w:val="00536E79"/>
    <w:rsid w:val="005410FB"/>
    <w:rsid w:val="005430F4"/>
    <w:rsid w:val="005B119F"/>
    <w:rsid w:val="005F314A"/>
    <w:rsid w:val="00610197"/>
    <w:rsid w:val="0064695F"/>
    <w:rsid w:val="00651170"/>
    <w:rsid w:val="006605BF"/>
    <w:rsid w:val="006656DC"/>
    <w:rsid w:val="00672CBF"/>
    <w:rsid w:val="00680269"/>
    <w:rsid w:val="00680FA6"/>
    <w:rsid w:val="00683102"/>
    <w:rsid w:val="006B07FF"/>
    <w:rsid w:val="006C4BAB"/>
    <w:rsid w:val="006C7824"/>
    <w:rsid w:val="006E4769"/>
    <w:rsid w:val="006E7439"/>
    <w:rsid w:val="007017F2"/>
    <w:rsid w:val="00726A64"/>
    <w:rsid w:val="00731CCA"/>
    <w:rsid w:val="007320CB"/>
    <w:rsid w:val="007434E1"/>
    <w:rsid w:val="00745CE5"/>
    <w:rsid w:val="0075183E"/>
    <w:rsid w:val="007656ED"/>
    <w:rsid w:val="00767547"/>
    <w:rsid w:val="0077549F"/>
    <w:rsid w:val="00782DCC"/>
    <w:rsid w:val="007907EC"/>
    <w:rsid w:val="00797A2C"/>
    <w:rsid w:val="007B66F0"/>
    <w:rsid w:val="007D1F70"/>
    <w:rsid w:val="007D2A29"/>
    <w:rsid w:val="007E6889"/>
    <w:rsid w:val="007E6FC6"/>
    <w:rsid w:val="00803339"/>
    <w:rsid w:val="008079EA"/>
    <w:rsid w:val="00812FD6"/>
    <w:rsid w:val="0082018F"/>
    <w:rsid w:val="0082363F"/>
    <w:rsid w:val="008244D9"/>
    <w:rsid w:val="00835C97"/>
    <w:rsid w:val="008463CE"/>
    <w:rsid w:val="008527DA"/>
    <w:rsid w:val="0085679E"/>
    <w:rsid w:val="00860F11"/>
    <w:rsid w:val="008667AD"/>
    <w:rsid w:val="00873212"/>
    <w:rsid w:val="00877742"/>
    <w:rsid w:val="00881657"/>
    <w:rsid w:val="00892038"/>
    <w:rsid w:val="008A49E4"/>
    <w:rsid w:val="008C6229"/>
    <w:rsid w:val="008D6463"/>
    <w:rsid w:val="008F23E6"/>
    <w:rsid w:val="00905790"/>
    <w:rsid w:val="00907630"/>
    <w:rsid w:val="009176DC"/>
    <w:rsid w:val="009240F6"/>
    <w:rsid w:val="00937E68"/>
    <w:rsid w:val="009418F4"/>
    <w:rsid w:val="00943318"/>
    <w:rsid w:val="00963FAC"/>
    <w:rsid w:val="009948D9"/>
    <w:rsid w:val="009A7A52"/>
    <w:rsid w:val="009B04D1"/>
    <w:rsid w:val="009B2A26"/>
    <w:rsid w:val="009E08D1"/>
    <w:rsid w:val="009E1ACA"/>
    <w:rsid w:val="009F6722"/>
    <w:rsid w:val="00A12792"/>
    <w:rsid w:val="00A32EEC"/>
    <w:rsid w:val="00A33329"/>
    <w:rsid w:val="00A34CCE"/>
    <w:rsid w:val="00A34D8E"/>
    <w:rsid w:val="00A417BB"/>
    <w:rsid w:val="00A52611"/>
    <w:rsid w:val="00A53B67"/>
    <w:rsid w:val="00A56461"/>
    <w:rsid w:val="00A67274"/>
    <w:rsid w:val="00A770E6"/>
    <w:rsid w:val="00A915BA"/>
    <w:rsid w:val="00AA1792"/>
    <w:rsid w:val="00AC3512"/>
    <w:rsid w:val="00AC72E3"/>
    <w:rsid w:val="00AE6001"/>
    <w:rsid w:val="00B109A6"/>
    <w:rsid w:val="00B1220E"/>
    <w:rsid w:val="00B3220C"/>
    <w:rsid w:val="00B52EA5"/>
    <w:rsid w:val="00B56628"/>
    <w:rsid w:val="00B76006"/>
    <w:rsid w:val="00B821CD"/>
    <w:rsid w:val="00B97B46"/>
    <w:rsid w:val="00BA67AD"/>
    <w:rsid w:val="00BB4D87"/>
    <w:rsid w:val="00BB59A0"/>
    <w:rsid w:val="00BC3A0D"/>
    <w:rsid w:val="00BD0E38"/>
    <w:rsid w:val="00BD21F1"/>
    <w:rsid w:val="00BD3197"/>
    <w:rsid w:val="00BE4C50"/>
    <w:rsid w:val="00BF54AF"/>
    <w:rsid w:val="00C06E18"/>
    <w:rsid w:val="00C1278A"/>
    <w:rsid w:val="00C17BF7"/>
    <w:rsid w:val="00C2058D"/>
    <w:rsid w:val="00C34433"/>
    <w:rsid w:val="00C66DB7"/>
    <w:rsid w:val="00C72E15"/>
    <w:rsid w:val="00CA54A7"/>
    <w:rsid w:val="00CB6AB6"/>
    <w:rsid w:val="00CC1EBC"/>
    <w:rsid w:val="00CC4DA8"/>
    <w:rsid w:val="00CD6E7A"/>
    <w:rsid w:val="00CE48CF"/>
    <w:rsid w:val="00D02F9C"/>
    <w:rsid w:val="00D045F7"/>
    <w:rsid w:val="00D04BAD"/>
    <w:rsid w:val="00D06F21"/>
    <w:rsid w:val="00D43760"/>
    <w:rsid w:val="00D51727"/>
    <w:rsid w:val="00D55D45"/>
    <w:rsid w:val="00D561F7"/>
    <w:rsid w:val="00D77A1F"/>
    <w:rsid w:val="00D978A2"/>
    <w:rsid w:val="00D97A8A"/>
    <w:rsid w:val="00DA0368"/>
    <w:rsid w:val="00DA55FD"/>
    <w:rsid w:val="00DB3014"/>
    <w:rsid w:val="00DC005B"/>
    <w:rsid w:val="00DC4A2B"/>
    <w:rsid w:val="00DE5398"/>
    <w:rsid w:val="00E05D32"/>
    <w:rsid w:val="00E25D23"/>
    <w:rsid w:val="00E27174"/>
    <w:rsid w:val="00E31ABF"/>
    <w:rsid w:val="00E457BB"/>
    <w:rsid w:val="00E63921"/>
    <w:rsid w:val="00E95069"/>
    <w:rsid w:val="00EA3582"/>
    <w:rsid w:val="00EA4B48"/>
    <w:rsid w:val="00EB48E9"/>
    <w:rsid w:val="00EC6663"/>
    <w:rsid w:val="00ED5A7A"/>
    <w:rsid w:val="00EE02F6"/>
    <w:rsid w:val="00F07F63"/>
    <w:rsid w:val="00F46B37"/>
    <w:rsid w:val="00F63716"/>
    <w:rsid w:val="00F65A69"/>
    <w:rsid w:val="00F757A3"/>
    <w:rsid w:val="00F87230"/>
    <w:rsid w:val="00F87722"/>
    <w:rsid w:val="00F92531"/>
    <w:rsid w:val="00FA1A66"/>
    <w:rsid w:val="00FA7B41"/>
    <w:rsid w:val="00FD72BD"/>
    <w:rsid w:val="00FE0640"/>
    <w:rsid w:val="00FE50D4"/>
    <w:rsid w:val="00FF1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6801F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077C"/>
    <w:rPr>
      <w:rFonts w:ascii="Century Gothic" w:hAnsi="Century Gothic"/>
    </w:rPr>
  </w:style>
  <w:style w:type="paragraph" w:styleId="Ttol1">
    <w:name w:val="heading 1"/>
    <w:basedOn w:val="Normal"/>
    <w:next w:val="Normal"/>
    <w:link w:val="Ttol1Car"/>
    <w:qFormat/>
    <w:rsid w:val="0029077C"/>
    <w:pPr>
      <w:keepNext/>
      <w:keepLines/>
      <w:spacing w:before="240"/>
      <w:outlineLvl w:val="0"/>
    </w:pPr>
    <w:rPr>
      <w:rFonts w:eastAsiaTheme="majorEastAsia" w:cstheme="majorBidi"/>
      <w:color w:val="762870"/>
      <w:sz w:val="32"/>
      <w:szCs w:val="32"/>
    </w:rPr>
  </w:style>
  <w:style w:type="paragraph" w:styleId="Ttol2">
    <w:name w:val="heading 2"/>
    <w:basedOn w:val="Normal"/>
    <w:next w:val="Normal"/>
    <w:link w:val="Ttol2Car"/>
    <w:unhideWhenUsed/>
    <w:qFormat/>
    <w:rsid w:val="0029077C"/>
    <w:pPr>
      <w:keepNext/>
      <w:keepLines/>
      <w:spacing w:before="40"/>
      <w:outlineLvl w:val="1"/>
    </w:pPr>
    <w:rPr>
      <w:rFonts w:eastAsiaTheme="majorEastAsia" w:cstheme="majorBidi"/>
      <w:color w:val="762870"/>
      <w:sz w:val="26"/>
      <w:szCs w:val="26"/>
    </w:rPr>
  </w:style>
  <w:style w:type="paragraph" w:styleId="Ttol3">
    <w:name w:val="heading 3"/>
    <w:basedOn w:val="Normal"/>
    <w:next w:val="Normal"/>
    <w:link w:val="Ttol3Car"/>
    <w:unhideWhenUsed/>
    <w:qFormat/>
    <w:rsid w:val="00D561F7"/>
    <w:pPr>
      <w:keepNext/>
      <w:keepLines/>
      <w:spacing w:before="200"/>
      <w:outlineLvl w:val="2"/>
    </w:pPr>
    <w:rPr>
      <w:rFonts w:eastAsiaTheme="majorEastAsia" w:cstheme="majorBidi"/>
      <w:bCs/>
      <w:color w:val="7030A0"/>
      <w:sz w:val="22"/>
    </w:rPr>
  </w:style>
  <w:style w:type="paragraph" w:styleId="Ttol4">
    <w:name w:val="heading 4"/>
    <w:basedOn w:val="Normal"/>
    <w:next w:val="Normal"/>
    <w:link w:val="Ttol4C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D5A83"/>
    <w:pPr>
      <w:tabs>
        <w:tab w:val="center" w:pos="4819"/>
        <w:tab w:val="right" w:pos="9638"/>
      </w:tabs>
    </w:pPr>
  </w:style>
  <w:style w:type="character" w:customStyle="1" w:styleId="CapaleraCar">
    <w:name w:val="Capçalera Car"/>
    <w:basedOn w:val="Lletraperdefectedelpargraf"/>
    <w:link w:val="Capalera"/>
    <w:uiPriority w:val="99"/>
    <w:rsid w:val="002D5A83"/>
  </w:style>
  <w:style w:type="paragraph" w:styleId="Peu">
    <w:name w:val="footer"/>
    <w:basedOn w:val="Normal"/>
    <w:link w:val="PeuCar"/>
    <w:uiPriority w:val="99"/>
    <w:unhideWhenUsed/>
    <w:rsid w:val="00CC4DA8"/>
    <w:pPr>
      <w:tabs>
        <w:tab w:val="center" w:pos="4819"/>
        <w:tab w:val="right" w:pos="9638"/>
      </w:tabs>
    </w:pPr>
    <w:rPr>
      <w:color w:val="FFFFFF" w:themeColor="background1"/>
      <w:sz w:val="20"/>
    </w:rPr>
  </w:style>
  <w:style w:type="character" w:customStyle="1" w:styleId="PeuCar">
    <w:name w:val="Peu Car"/>
    <w:basedOn w:val="Lletraperdefectedelpargraf"/>
    <w:link w:val="Peu"/>
    <w:uiPriority w:val="99"/>
    <w:rsid w:val="00CC4DA8"/>
    <w:rPr>
      <w:rFonts w:ascii="Century Gothic" w:hAnsi="Century Gothic"/>
      <w:color w:val="FFFFFF" w:themeColor="background1"/>
      <w:sz w:val="20"/>
    </w:rPr>
  </w:style>
  <w:style w:type="character" w:styleId="Nmerodepgina">
    <w:name w:val="page number"/>
    <w:basedOn w:val="Lletraperdefectedelpargraf"/>
    <w:uiPriority w:val="99"/>
    <w:semiHidden/>
    <w:unhideWhenUsed/>
    <w:rsid w:val="002D5A83"/>
  </w:style>
  <w:style w:type="character" w:customStyle="1" w:styleId="Ttol1Car">
    <w:name w:val="Títol 1 Car"/>
    <w:basedOn w:val="Lletraperdefectedelpargraf"/>
    <w:link w:val="Ttol1"/>
    <w:uiPriority w:val="9"/>
    <w:rsid w:val="0029077C"/>
    <w:rPr>
      <w:rFonts w:ascii="Century Gothic" w:eastAsiaTheme="majorEastAsia" w:hAnsi="Century Gothic" w:cstheme="majorBidi"/>
      <w:color w:val="762870"/>
      <w:sz w:val="32"/>
      <w:szCs w:val="32"/>
    </w:rPr>
  </w:style>
  <w:style w:type="character" w:customStyle="1" w:styleId="Ttol2Car">
    <w:name w:val="Títol 2 Car"/>
    <w:basedOn w:val="Lletraperdefectedelpargraf"/>
    <w:link w:val="Ttol2"/>
    <w:uiPriority w:val="9"/>
    <w:rsid w:val="0029077C"/>
    <w:rPr>
      <w:rFonts w:ascii="Century Gothic" w:eastAsiaTheme="majorEastAsia" w:hAnsi="Century Gothic" w:cstheme="majorBidi"/>
      <w:color w:val="762870"/>
      <w:sz w:val="26"/>
      <w:szCs w:val="26"/>
    </w:rPr>
  </w:style>
  <w:style w:type="paragraph" w:styleId="Ttol">
    <w:name w:val="Title"/>
    <w:basedOn w:val="Normal"/>
    <w:next w:val="Normal"/>
    <w:link w:val="TtolCar"/>
    <w:uiPriority w:val="10"/>
    <w:qFormat/>
    <w:rsid w:val="00BD0E38"/>
    <w:pPr>
      <w:contextualSpacing/>
    </w:pPr>
    <w:rPr>
      <w:rFonts w:eastAsiaTheme="majorEastAsia" w:cstheme="majorBidi"/>
      <w:b/>
      <w:spacing w:val="-10"/>
      <w:kern w:val="28"/>
      <w:sz w:val="56"/>
      <w:szCs w:val="56"/>
    </w:rPr>
  </w:style>
  <w:style w:type="character" w:customStyle="1" w:styleId="TtolCar">
    <w:name w:val="Títol Car"/>
    <w:basedOn w:val="Lletraperdefectedelpargraf"/>
    <w:link w:val="Ttol"/>
    <w:uiPriority w:val="10"/>
    <w:rsid w:val="00BD0E38"/>
    <w:rPr>
      <w:rFonts w:ascii="Century Gothic" w:eastAsiaTheme="majorEastAsia" w:hAnsi="Century Gothic" w:cstheme="majorBidi"/>
      <w:b/>
      <w:spacing w:val="-10"/>
      <w:kern w:val="28"/>
      <w:sz w:val="56"/>
      <w:szCs w:val="56"/>
    </w:rPr>
  </w:style>
  <w:style w:type="paragraph" w:styleId="Subttol">
    <w:name w:val="Subtitle"/>
    <w:basedOn w:val="Normal"/>
    <w:next w:val="Normal"/>
    <w:link w:val="SubttolC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tolCar">
    <w:name w:val="Subtítol Car"/>
    <w:basedOn w:val="Lletraperdefectedelpargraf"/>
    <w:link w:val="Subttol"/>
    <w:uiPriority w:val="11"/>
    <w:rsid w:val="0029077C"/>
    <w:rPr>
      <w:rFonts w:ascii="Century Gothic" w:eastAsiaTheme="minorEastAsia" w:hAnsi="Century Gothic"/>
      <w:color w:val="5A5A5A" w:themeColor="text1" w:themeTint="A5"/>
      <w:spacing w:val="15"/>
      <w:sz w:val="22"/>
      <w:szCs w:val="22"/>
    </w:rPr>
  </w:style>
  <w:style w:type="character" w:styleId="mfasisubtil">
    <w:name w:val="Subtle Emphasis"/>
    <w:basedOn w:val="Lletraperdefectedelpargraf"/>
    <w:uiPriority w:val="19"/>
    <w:qFormat/>
    <w:rsid w:val="0029077C"/>
    <w:rPr>
      <w:rFonts w:ascii="Century Gothic" w:hAnsi="Century Gothic"/>
      <w:i/>
      <w:iCs/>
      <w:color w:val="404040" w:themeColor="text1" w:themeTint="BF"/>
    </w:rPr>
  </w:style>
  <w:style w:type="character" w:styleId="mfasi">
    <w:name w:val="Emphasis"/>
    <w:basedOn w:val="Lletraperdefectedelpargraf"/>
    <w:uiPriority w:val="20"/>
    <w:qFormat/>
    <w:rsid w:val="0029077C"/>
    <w:rPr>
      <w:rFonts w:ascii="Century Gothic" w:hAnsi="Century Gothic"/>
      <w:i/>
      <w:iCs/>
    </w:rPr>
  </w:style>
  <w:style w:type="character" w:styleId="mfasiintens">
    <w:name w:val="Intense Emphasis"/>
    <w:basedOn w:val="Lletraperdefectedelpargraf"/>
    <w:uiPriority w:val="21"/>
    <w:qFormat/>
    <w:rsid w:val="0029077C"/>
    <w:rPr>
      <w:rFonts w:ascii="Century Gothic" w:hAnsi="Century Gothic"/>
      <w:i/>
      <w:iCs/>
      <w:color w:val="762870"/>
    </w:rPr>
  </w:style>
  <w:style w:type="character" w:styleId="Textennegreta">
    <w:name w:val="Strong"/>
    <w:basedOn w:val="Lletraperdefectedelpargraf"/>
    <w:uiPriority w:val="22"/>
    <w:qFormat/>
    <w:rsid w:val="0029077C"/>
    <w:rPr>
      <w:rFonts w:ascii="Century Gothic" w:hAnsi="Century Gothic"/>
      <w:b/>
      <w:bCs/>
    </w:rPr>
  </w:style>
  <w:style w:type="paragraph" w:styleId="Cita">
    <w:name w:val="Quote"/>
    <w:basedOn w:val="Normal"/>
    <w:next w:val="Normal"/>
    <w:link w:val="CitaCar"/>
    <w:uiPriority w:val="29"/>
    <w:qFormat/>
    <w:rsid w:val="0029077C"/>
    <w:pPr>
      <w:spacing w:before="200" w:after="160"/>
      <w:ind w:left="864" w:right="864"/>
      <w:jc w:val="center"/>
    </w:pPr>
    <w:rPr>
      <w:i/>
      <w:iCs/>
      <w:color w:val="404040" w:themeColor="text1" w:themeTint="BF"/>
    </w:rPr>
  </w:style>
  <w:style w:type="character" w:customStyle="1" w:styleId="CitaCar">
    <w:name w:val="Cita Car"/>
    <w:basedOn w:val="Lletraperdefectedelpargraf"/>
    <w:link w:val="Cita"/>
    <w:uiPriority w:val="29"/>
    <w:rsid w:val="0029077C"/>
    <w:rPr>
      <w:rFonts w:ascii="Century Gothic" w:hAnsi="Century Gothic"/>
      <w:i/>
      <w:iCs/>
      <w:color w:val="404040" w:themeColor="text1" w:themeTint="BF"/>
    </w:rPr>
  </w:style>
  <w:style w:type="paragraph" w:styleId="Citaintensa">
    <w:name w:val="Intense Quote"/>
    <w:basedOn w:val="Normal"/>
    <w:next w:val="Normal"/>
    <w:link w:val="CitaintensaC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intensaCar">
    <w:name w:val="Cita intensa Car"/>
    <w:basedOn w:val="Lletraperdefectedelpargraf"/>
    <w:link w:val="Citaintensa"/>
    <w:uiPriority w:val="30"/>
    <w:rsid w:val="0029077C"/>
    <w:rPr>
      <w:rFonts w:ascii="Century Gothic" w:hAnsi="Century Gothic"/>
      <w:i/>
      <w:iCs/>
      <w:color w:val="762870"/>
    </w:rPr>
  </w:style>
  <w:style w:type="character" w:styleId="Refernciasubtil">
    <w:name w:val="Subtle Reference"/>
    <w:basedOn w:val="Lletraperdefectedelpargraf"/>
    <w:uiPriority w:val="31"/>
    <w:qFormat/>
    <w:rsid w:val="0029077C"/>
    <w:rPr>
      <w:rFonts w:ascii="Century Gothic" w:hAnsi="Century Gothic"/>
      <w:smallCaps/>
      <w:color w:val="5A5A5A" w:themeColor="text1" w:themeTint="A5"/>
    </w:rPr>
  </w:style>
  <w:style w:type="character" w:styleId="Refernciaintensa">
    <w:name w:val="Intense Reference"/>
    <w:basedOn w:val="Lletraperdefectedelpargraf"/>
    <w:uiPriority w:val="32"/>
    <w:qFormat/>
    <w:rsid w:val="0029077C"/>
    <w:rPr>
      <w:rFonts w:ascii="Century Gothic" w:hAnsi="Century Gothic"/>
      <w:b/>
      <w:bCs/>
      <w:smallCaps/>
      <w:color w:val="762870"/>
      <w:spacing w:val="5"/>
    </w:rPr>
  </w:style>
  <w:style w:type="character" w:styleId="Ttoldelllibre">
    <w:name w:val="Book Title"/>
    <w:basedOn w:val="Lletraperdefectedelpargraf"/>
    <w:uiPriority w:val="33"/>
    <w:qFormat/>
    <w:rsid w:val="0029077C"/>
    <w:rPr>
      <w:rFonts w:ascii="Century Gothic" w:hAnsi="Century Gothic"/>
      <w:b/>
      <w:bCs/>
      <w:i/>
      <w:iCs/>
      <w:spacing w:val="5"/>
    </w:rPr>
  </w:style>
  <w:style w:type="paragraph" w:styleId="Pargrafdellista">
    <w:name w:val="List Paragraph"/>
    <w:basedOn w:val="Normal"/>
    <w:link w:val="PargrafdellistaCar"/>
    <w:qFormat/>
    <w:rsid w:val="0029077C"/>
    <w:pPr>
      <w:ind w:left="720"/>
      <w:contextualSpacing/>
    </w:pPr>
  </w:style>
  <w:style w:type="paragraph" w:customStyle="1" w:styleId="Style1">
    <w:name w:val="Style1"/>
    <w:basedOn w:val="Data"/>
    <w:qFormat/>
    <w:rsid w:val="00BD0E38"/>
    <w:pPr>
      <w:jc w:val="right"/>
    </w:pPr>
    <w:rPr>
      <w:b/>
      <w:sz w:val="28"/>
    </w:rPr>
  </w:style>
  <w:style w:type="table" w:styleId="Taulaambquadrcula">
    <w:name w:val="Table Grid"/>
    <w:basedOn w:val="Taula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
    <w:next w:val="Normal"/>
    <w:link w:val="DataCar"/>
    <w:uiPriority w:val="99"/>
    <w:semiHidden/>
    <w:unhideWhenUsed/>
    <w:rsid w:val="00BD0E38"/>
  </w:style>
  <w:style w:type="character" w:customStyle="1" w:styleId="DataCar">
    <w:name w:val="Data Car"/>
    <w:basedOn w:val="Lletraperdefectedelpargraf"/>
    <w:link w:val="Data"/>
    <w:uiPriority w:val="99"/>
    <w:semiHidden/>
    <w:rsid w:val="00BD0E38"/>
    <w:rPr>
      <w:rFonts w:ascii="Century Gothic" w:hAnsi="Century Gothic"/>
    </w:rPr>
  </w:style>
  <w:style w:type="character" w:styleId="Refernciadecomentari">
    <w:name w:val="annotation reference"/>
    <w:basedOn w:val="Lletraperdefectedelpargraf"/>
    <w:uiPriority w:val="99"/>
    <w:semiHidden/>
    <w:unhideWhenUsed/>
    <w:rsid w:val="00B109A6"/>
    <w:rPr>
      <w:sz w:val="18"/>
      <w:szCs w:val="18"/>
    </w:rPr>
  </w:style>
  <w:style w:type="paragraph" w:styleId="Textdecomentari">
    <w:name w:val="annotation text"/>
    <w:basedOn w:val="Normal"/>
    <w:link w:val="TextdecomentariCar"/>
    <w:uiPriority w:val="99"/>
    <w:semiHidden/>
    <w:unhideWhenUsed/>
    <w:rsid w:val="00B109A6"/>
  </w:style>
  <w:style w:type="character" w:customStyle="1" w:styleId="TextdecomentariCar">
    <w:name w:val="Text de comentari Car"/>
    <w:basedOn w:val="Lletraperdefectedelpargraf"/>
    <w:link w:val="Textdecomentari"/>
    <w:uiPriority w:val="99"/>
    <w:semiHidden/>
    <w:rsid w:val="00B109A6"/>
    <w:rPr>
      <w:rFonts w:ascii="Century Gothic" w:hAnsi="Century Gothic"/>
    </w:rPr>
  </w:style>
  <w:style w:type="paragraph" w:styleId="Temadelcomentari">
    <w:name w:val="annotation subject"/>
    <w:basedOn w:val="Textdecomentari"/>
    <w:next w:val="Textdecomentari"/>
    <w:link w:val="TemadelcomentariCar"/>
    <w:uiPriority w:val="99"/>
    <w:semiHidden/>
    <w:unhideWhenUsed/>
    <w:rsid w:val="00B109A6"/>
    <w:rPr>
      <w:b/>
      <w:bCs/>
      <w:sz w:val="20"/>
      <w:szCs w:val="20"/>
    </w:rPr>
  </w:style>
  <w:style w:type="character" w:customStyle="1" w:styleId="TemadelcomentariCar">
    <w:name w:val="Tema del comentari Car"/>
    <w:basedOn w:val="TextdecomentariCar"/>
    <w:link w:val="Temadelcomentari"/>
    <w:uiPriority w:val="99"/>
    <w:semiHidden/>
    <w:rsid w:val="00B109A6"/>
    <w:rPr>
      <w:rFonts w:ascii="Century Gothic" w:hAnsi="Century Gothic"/>
      <w:b/>
      <w:bCs/>
      <w:sz w:val="20"/>
      <w:szCs w:val="20"/>
    </w:rPr>
  </w:style>
  <w:style w:type="paragraph" w:styleId="Textdeglobus">
    <w:name w:val="Balloon Text"/>
    <w:basedOn w:val="Normal"/>
    <w:link w:val="TextdeglobusCar"/>
    <w:uiPriority w:val="99"/>
    <w:semiHidden/>
    <w:unhideWhenUsed/>
    <w:rsid w:val="00B109A6"/>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B109A6"/>
    <w:rPr>
      <w:rFonts w:ascii="Times New Roman" w:hAnsi="Times New Roman" w:cs="Times New Roman"/>
      <w:sz w:val="18"/>
      <w:szCs w:val="18"/>
    </w:rPr>
  </w:style>
  <w:style w:type="character" w:styleId="Enlla">
    <w:name w:val="Hyperlink"/>
    <w:basedOn w:val="Lletraperdefectedelpargraf"/>
    <w:uiPriority w:val="99"/>
    <w:unhideWhenUsed/>
    <w:rsid w:val="00803339"/>
    <w:rPr>
      <w:color w:val="0563C1" w:themeColor="hyperlink"/>
      <w:u w:val="single"/>
    </w:rPr>
  </w:style>
  <w:style w:type="character" w:customStyle="1" w:styleId="Ttol3Car">
    <w:name w:val="Títol 3 Car"/>
    <w:basedOn w:val="Lletraperdefectedelpargraf"/>
    <w:link w:val="Ttol3"/>
    <w:uiPriority w:val="9"/>
    <w:rsid w:val="00D561F7"/>
    <w:rPr>
      <w:rFonts w:ascii="Century Gothic" w:eastAsiaTheme="majorEastAsia" w:hAnsi="Century Gothic" w:cstheme="majorBidi"/>
      <w:bCs/>
      <w:color w:val="7030A0"/>
      <w:sz w:val="22"/>
    </w:rPr>
  </w:style>
  <w:style w:type="paragraph" w:styleId="Textdenotaapeudepgina">
    <w:name w:val="footnote text"/>
    <w:aliases w:val="Footnote, Char1 Char,Footnote Char1,ESPON Footnote Text"/>
    <w:basedOn w:val="Normal"/>
    <w:link w:val="TextdenotaapeudepginaCar"/>
    <w:unhideWhenUsed/>
    <w:rsid w:val="00FF141E"/>
    <w:rPr>
      <w:rFonts w:ascii="Calibri" w:eastAsia="MS Mincho" w:hAnsi="Calibri" w:cs="Times New Roman"/>
      <w:sz w:val="20"/>
      <w:szCs w:val="20"/>
      <w:lang w:val="es-ES" w:eastAsia="es-ES"/>
    </w:rPr>
  </w:style>
  <w:style w:type="character" w:customStyle="1" w:styleId="TextdenotaapeudepginaCar">
    <w:name w:val="Text de nota a peu de pàgina Car"/>
    <w:aliases w:val="Footnote Car, Char1 Char Car,Footnote Char1 Car,ESPON Footnote Text Car"/>
    <w:basedOn w:val="Lletraperdefectedelpargraf"/>
    <w:link w:val="Textdenotaapeudepgina"/>
    <w:rsid w:val="00FF141E"/>
    <w:rPr>
      <w:rFonts w:ascii="Calibri" w:eastAsia="MS Mincho" w:hAnsi="Calibri" w:cs="Times New Roman"/>
      <w:sz w:val="20"/>
      <w:szCs w:val="20"/>
      <w:lang w:val="es-ES" w:eastAsia="es-ES"/>
    </w:rPr>
  </w:style>
  <w:style w:type="character" w:styleId="Refernciadenotaapeudepgina">
    <w:name w:val="footnote reference"/>
    <w:aliases w:val="ESPON Footnote No"/>
    <w:basedOn w:val="Lletraperdefectedelpargraf"/>
    <w:unhideWhenUsed/>
    <w:rsid w:val="00FF141E"/>
    <w:rPr>
      <w:vertAlign w:val="superscript"/>
    </w:rPr>
  </w:style>
  <w:style w:type="character" w:customStyle="1" w:styleId="PargrafdellistaCar">
    <w:name w:val="Paràgraf de llista Car"/>
    <w:link w:val="Pargrafdellista"/>
    <w:uiPriority w:val="34"/>
    <w:locked/>
    <w:rsid w:val="00FF141E"/>
    <w:rPr>
      <w:rFonts w:ascii="Century Gothic" w:hAnsi="Century Gothic"/>
    </w:rPr>
  </w:style>
  <w:style w:type="character" w:customStyle="1" w:styleId="Ttol4Car">
    <w:name w:val="Títol 4 Car"/>
    <w:basedOn w:val="Lletraperdefectedelpargraf"/>
    <w:link w:val="Ttol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 w:type="paragraph" w:styleId="Textindependent">
    <w:name w:val="Body Text"/>
    <w:basedOn w:val="Normal"/>
    <w:link w:val="TextindependentCar"/>
    <w:semiHidden/>
    <w:rsid w:val="00C72E15"/>
    <w:pPr>
      <w:jc w:val="both"/>
    </w:pPr>
    <w:rPr>
      <w:rFonts w:ascii="Trebuchet MS" w:eastAsia="Times New Roman" w:hAnsi="Trebuchet MS" w:cs="Times New Roman"/>
      <w:lang w:val="en-GB" w:eastAsia="de-DE"/>
    </w:rPr>
  </w:style>
  <w:style w:type="character" w:customStyle="1" w:styleId="TextindependentCar">
    <w:name w:val="Text independent Car"/>
    <w:basedOn w:val="Lletraperdefectedelpargraf"/>
    <w:link w:val="Textindependent"/>
    <w:semiHidden/>
    <w:rsid w:val="00C72E15"/>
    <w:rPr>
      <w:rFonts w:ascii="Trebuchet MS" w:eastAsia="Times New Roman" w:hAnsi="Trebuchet MS" w:cs="Times New Roman"/>
      <w:lang w:val="en-GB" w:eastAsia="de-DE"/>
    </w:rPr>
  </w:style>
  <w:style w:type="paragraph" w:customStyle="1" w:styleId="NormalTimes">
    <w:name w:val="NormalTimes"/>
    <w:basedOn w:val="Normal"/>
    <w:rsid w:val="00C72E15"/>
    <w:pPr>
      <w:jc w:val="both"/>
    </w:pPr>
    <w:rPr>
      <w:rFonts w:ascii="Times New Roman" w:eastAsia="Times New Roman" w:hAnsi="Times New Roman" w:cs="Times New Roman"/>
      <w:sz w:val="22"/>
      <w:lang w:val="en-GB"/>
    </w:rPr>
  </w:style>
  <w:style w:type="character" w:customStyle="1" w:styleId="fontstyle01">
    <w:name w:val="fontstyle01"/>
    <w:basedOn w:val="Lletraperdefectedelpargraf"/>
    <w:rsid w:val="00B52EA5"/>
    <w:rPr>
      <w:rFonts w:ascii="Calibri-Light" w:hAnsi="Calibri-Light" w:hint="default"/>
      <w:b w:val="0"/>
      <w:bCs w:val="0"/>
      <w:i w:val="0"/>
      <w:iCs w:val="0"/>
      <w:color w:val="111111"/>
      <w:sz w:val="22"/>
      <w:szCs w:val="22"/>
    </w:rPr>
  </w:style>
  <w:style w:type="character" w:customStyle="1" w:styleId="fontstyle21">
    <w:name w:val="fontstyle21"/>
    <w:basedOn w:val="Lletraperdefectedelpargraf"/>
    <w:rsid w:val="00B52EA5"/>
    <w:rPr>
      <w:rFonts w:ascii="Calibri-Bold" w:hAnsi="Calibri-Bold" w:hint="default"/>
      <w:b/>
      <w:bCs/>
      <w:i w:val="0"/>
      <w:iCs w:val="0"/>
      <w:color w:val="1111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europa.eu/europeaid/work/procedures/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DAD8-AA98-4ABF-9A85-70154863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3168</Words>
  <Characters>18059</Characters>
  <Application>Microsoft Office Word</Application>
  <DocSecurity>0</DocSecurity>
  <Lines>150</Lines>
  <Paragraphs>42</Paragraphs>
  <ScaleCrop>false</ScaleCrop>
  <HeadingPairs>
    <vt:vector size="6" baseType="variant">
      <vt:variant>
        <vt:lpstr>Títol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PAYMILL GmbH</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Walsh</dc:creator>
  <cp:lastModifiedBy>Albert Sorrosal</cp:lastModifiedBy>
  <cp:revision>10</cp:revision>
  <dcterms:created xsi:type="dcterms:W3CDTF">2020-03-10T15:01:00Z</dcterms:created>
  <dcterms:modified xsi:type="dcterms:W3CDTF">2020-07-16T15:37:00Z</dcterms:modified>
</cp:coreProperties>
</file>